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705F3" w:rsidRPr="005E0E49" w:rsidRDefault="00122A42" w:rsidP="00122A42">
      <w:pPr>
        <w:jc w:val="center"/>
        <w:rPr>
          <w:color w:val="FF0000"/>
          <w:u w:val="single"/>
        </w:rPr>
      </w:pPr>
      <w:r w:rsidRPr="005E0E49">
        <w:rPr>
          <w:color w:val="FF0000"/>
          <w:u w:val="single"/>
        </w:rPr>
        <w:t>Thème 2 : gérer les ressources terrestres</w:t>
      </w:r>
    </w:p>
    <w:p w:rsidR="00122A42" w:rsidRDefault="00122A42"/>
    <w:p w:rsidR="00122A42" w:rsidRDefault="005E0E49" w:rsidP="00ED1F55">
      <w:pPr>
        <w:pStyle w:val="Paragraphedeliste"/>
        <w:numPr>
          <w:ilvl w:val="0"/>
          <w:numId w:val="3"/>
        </w:numPr>
      </w:pPr>
      <w:r>
        <w:t>-eau</w:t>
      </w:r>
    </w:p>
    <w:p w:rsidR="005E0E49" w:rsidRDefault="001873FB" w:rsidP="00ED1F55">
      <w:pPr>
        <w:pStyle w:val="Paragraphedeliste"/>
        <w:numPr>
          <w:ilvl w:val="0"/>
          <w:numId w:val="3"/>
        </w:numPr>
      </w:pPr>
      <w:r>
        <w:t>-é</w:t>
      </w:r>
      <w:r w:rsidR="005E0E49">
        <w:t>nergie</w:t>
      </w:r>
    </w:p>
    <w:p w:rsidR="005E0E49" w:rsidRDefault="005E0E49" w:rsidP="00B81E20">
      <w:pPr>
        <w:pStyle w:val="Paragraphedeliste"/>
        <w:numPr>
          <w:ilvl w:val="0"/>
          <w:numId w:val="3"/>
        </w:numPr>
      </w:pPr>
      <w:r>
        <w:t>-</w:t>
      </w:r>
      <w:r w:rsidR="00FF4CFF">
        <w:t>nourriture</w:t>
      </w:r>
    </w:p>
    <w:p w:rsidR="00FF4CFF" w:rsidRDefault="00FF4CFF"/>
    <w:p w:rsidR="00ED1F55" w:rsidRPr="005C6F98" w:rsidRDefault="005C6F98" w:rsidP="005C6F98">
      <w:pPr>
        <w:jc w:val="center"/>
        <w:rPr>
          <w:color w:val="FF0000"/>
          <w:u w:val="single"/>
        </w:rPr>
      </w:pPr>
      <w:r w:rsidRPr="005C6F98">
        <w:rPr>
          <w:color w:val="FF0000"/>
          <w:u w:val="single"/>
        </w:rPr>
        <w:t>Séquence 1 :l’eau</w:t>
      </w:r>
    </w:p>
    <w:p w:rsidR="005C6F98" w:rsidRDefault="005C6F98" w:rsidP="00ED1F55"/>
    <w:p w:rsidR="005C6F98" w:rsidRPr="001E32B0" w:rsidRDefault="001E32B0" w:rsidP="001E32B0">
      <w:pPr>
        <w:jc w:val="center"/>
        <w:rPr>
          <w:color w:val="FF0000"/>
          <w:u w:val="single"/>
        </w:rPr>
      </w:pPr>
      <w:r w:rsidRPr="001E32B0">
        <w:rPr>
          <w:color w:val="FF0000"/>
          <w:u w:val="single"/>
        </w:rPr>
        <w:t>Séance 1 : Le proche Orient</w:t>
      </w:r>
    </w:p>
    <w:p w:rsidR="001E32B0" w:rsidRDefault="000773F1" w:rsidP="00ED1F55">
      <w:r>
        <w:t>Le Nil Le Tigre et l’Euf</w:t>
      </w:r>
      <w:r w:rsidR="00016B17">
        <w:t xml:space="preserve">rate </w:t>
      </w:r>
      <w:r w:rsidR="0047457D">
        <w:t>sont les trois grand fleuves à connaitre</w:t>
      </w:r>
    </w:p>
    <w:p w:rsidR="001E32B0" w:rsidRDefault="0049047F" w:rsidP="00ED1F55">
      <w:r>
        <w:object w:dxaOrig="1538" w:dyaOrig="992">
          <v:shape id="_x0000_i1025" type="#_x0000_t75" style="width:77.5pt;height:49.3pt" o:ole="">
            <v:imagedata r:id="rId6" o:title=""/>
          </v:shape>
          <o:OLEObject Type="Embed" ProgID="Package" ShapeID="_x0000_i1025" DrawAspect="Icon" ObjectID="_1580048757" r:id="rId7"/>
        </w:object>
      </w:r>
    </w:p>
    <w:p w:rsidR="002B035D" w:rsidRDefault="002B035D">
      <w:pPr>
        <w:spacing w:before="0" w:after="40"/>
        <w:jc w:val="left"/>
      </w:pPr>
      <w:r>
        <w:br w:type="page"/>
      </w:r>
    </w:p>
    <w:p w:rsidR="00560902" w:rsidRDefault="00560902" w:rsidP="00ED1F55"/>
    <w:p w:rsidR="00697DA1" w:rsidRDefault="00697DA1" w:rsidP="00ED1F55">
      <w:r>
        <w:t xml:space="preserve">Le moyen Orient </w:t>
      </w:r>
      <w:r w:rsidR="00CA424B">
        <w:t>peut-il satisfaire tous ses besoins en eau ?</w:t>
      </w:r>
    </w:p>
    <w:p w:rsidR="00CA424B" w:rsidRDefault="000A1744" w:rsidP="000A1744">
      <w:pPr>
        <w:ind w:left="-1417"/>
      </w:pPr>
      <w:r w:rsidRPr="00D83FAA">
        <w:object w:dxaOrig="4320" w:dyaOrig="3049">
          <v:shape id="_x0000_i1026" type="#_x0000_t75" style="width:594.8pt;height:419.5pt" o:ole="">
            <v:imagedata r:id="rId8" o:title=""/>
          </v:shape>
          <o:OLEObject Type="Embed" ProgID="FoxitReader.Document" ShapeID="_x0000_i1026" DrawAspect="Content" ObjectID="_1580048758" r:id="rId9"/>
        </w:object>
      </w:r>
    </w:p>
    <w:p w:rsidR="00CA424B" w:rsidRDefault="00CA424B" w:rsidP="00ED1F55">
      <w:r>
        <w:t xml:space="preserve">1 le </w:t>
      </w:r>
      <w:r w:rsidR="00E2509C">
        <w:t>milieu</w:t>
      </w:r>
      <w:r>
        <w:t xml:space="preserve"> naturel dominant de cette région est </w:t>
      </w:r>
      <w:r w:rsidR="008D5EAB">
        <w:t>le désert Chaud</w:t>
      </w:r>
      <w:r>
        <w:t>,</w:t>
      </w:r>
      <w:r w:rsidR="00C41311">
        <w:t xml:space="preserve"> dû</w:t>
      </w:r>
      <w:r w:rsidR="004F2F7D">
        <w:t xml:space="preserve">t au </w:t>
      </w:r>
      <w:r w:rsidR="004A740E">
        <w:t>nappes</w:t>
      </w:r>
      <w:r w:rsidR="004F2F7D">
        <w:t xml:space="preserve"> d’Eau douce </w:t>
      </w:r>
      <w:r w:rsidR="008D5EAB">
        <w:t>qui ne sont pas</w:t>
      </w:r>
      <w:r w:rsidR="004F2F7D">
        <w:t xml:space="preserve"> renouvelable</w:t>
      </w:r>
      <w:r>
        <w:t xml:space="preserve"> </w:t>
      </w:r>
      <w:r w:rsidR="00491BEB">
        <w:t xml:space="preserve">et qui </w:t>
      </w:r>
      <w:r w:rsidR="004E4042">
        <w:t>n</w:t>
      </w:r>
      <w:r w:rsidR="00491BEB">
        <w:t xml:space="preserve">e sont pas en hauteur </w:t>
      </w:r>
      <w:r>
        <w:t>du Nefoud</w:t>
      </w:r>
      <w:r w:rsidR="00870B90">
        <w:t xml:space="preserve"> et </w:t>
      </w:r>
      <w:r w:rsidR="00293F84">
        <w:t>du Rub al-</w:t>
      </w:r>
      <w:r w:rsidR="00C41311">
        <w:t>K</w:t>
      </w:r>
      <w:r w:rsidR="00293F84">
        <w:t>hali</w:t>
      </w:r>
      <w:r w:rsidR="00870B90">
        <w:t xml:space="preserve"> car ils sont humide mais fossile car ils ne </w:t>
      </w:r>
      <w:r w:rsidR="00D5384B">
        <w:t>pourront</w:t>
      </w:r>
      <w:r w:rsidR="00870B90">
        <w:t xml:space="preserve"> pas </w:t>
      </w:r>
      <w:r w:rsidR="00D5384B">
        <w:t>fournir</w:t>
      </w:r>
      <w:r w:rsidR="00870B90">
        <w:t xml:space="preserve"> durablement de l’eau potable</w:t>
      </w:r>
      <w:r w:rsidR="00D5384B">
        <w:t xml:space="preserve"> donc ne peuvent pas fournir</w:t>
      </w:r>
      <w:r w:rsidR="00EF3614">
        <w:t xml:space="preserve"> des ressources naturelles</w:t>
      </w:r>
      <w:r w:rsidR="00870B90">
        <w:t xml:space="preserve"> </w:t>
      </w:r>
      <w:r w:rsidR="00D5384B">
        <w:t>suffisamment</w:t>
      </w:r>
      <w:r w:rsidR="00870B90">
        <w:t xml:space="preserve"> longtemps</w:t>
      </w:r>
      <w:r w:rsidR="00EF3614">
        <w:t xml:space="preserve">. Dans le </w:t>
      </w:r>
      <w:r w:rsidR="004F2F7D">
        <w:t>Yémen</w:t>
      </w:r>
      <w:r w:rsidR="00D64FA5">
        <w:t xml:space="preserve">, l’OMAN, l’eau est renouvelable et elle et durable Cela et </w:t>
      </w:r>
      <w:r w:rsidR="008D5EAB">
        <w:t>identique pour la Turquie.</w:t>
      </w:r>
    </w:p>
    <w:p w:rsidR="00C86327" w:rsidRDefault="00C86327" w:rsidP="00ED1F55"/>
    <w:p w:rsidR="00C86327" w:rsidRDefault="00C86327" w:rsidP="00ED1F55">
      <w:r>
        <w:t>L’Égypte et l’</w:t>
      </w:r>
      <w:r w:rsidR="000A404F">
        <w:t xml:space="preserve">Arabie </w:t>
      </w:r>
      <w:r>
        <w:t>saoudite sont ceux qui reçoivent le moins.</w:t>
      </w:r>
    </w:p>
    <w:p w:rsidR="000A404F" w:rsidRDefault="000A404F" w:rsidP="00ED1F55"/>
    <w:p w:rsidR="000A404F" w:rsidRDefault="000A404F" w:rsidP="00ED1F55">
      <w:r>
        <w:t>2</w:t>
      </w:r>
    </w:p>
    <w:p w:rsidR="00016B17" w:rsidRDefault="00016B17" w:rsidP="00ED1F55">
      <w:r>
        <w:t>1</w:t>
      </w:r>
      <w:r w:rsidRPr="00016B17">
        <w:rPr>
          <w:vertAlign w:val="superscript"/>
        </w:rPr>
        <w:t>er</w:t>
      </w:r>
      <w:r>
        <w:t xml:space="preserve"> Les principaux typ</w:t>
      </w:r>
      <w:r w:rsidR="00C7759B">
        <w:t xml:space="preserve">es de ressources sont </w:t>
      </w:r>
      <w:r w:rsidR="00D5384B">
        <w:t>les grands aquifères fossiles</w:t>
      </w:r>
    </w:p>
    <w:p w:rsidR="000A404F" w:rsidRDefault="00016B17" w:rsidP="00ED1F55">
      <w:r>
        <w:t>2</w:t>
      </w:r>
      <w:r w:rsidRPr="00016B17">
        <w:rPr>
          <w:vertAlign w:val="superscript"/>
        </w:rPr>
        <w:t>ème</w:t>
      </w:r>
      <w:r>
        <w:t xml:space="preserve"> resources les lac et les fleuves</w:t>
      </w:r>
    </w:p>
    <w:p w:rsidR="00016B17" w:rsidRDefault="00016B17" w:rsidP="00ED1F55"/>
    <w:p w:rsidR="007671FE" w:rsidRDefault="00016B17" w:rsidP="00ED1F55">
      <w:r>
        <w:t>3</w:t>
      </w:r>
    </w:p>
    <w:p w:rsidR="00016B17" w:rsidRDefault="007671FE" w:rsidP="00ED1F55">
      <w:r>
        <w:t>Israël, Égypte… sont les états qui sont en déficit.</w:t>
      </w:r>
    </w:p>
    <w:p w:rsidR="007671FE" w:rsidRDefault="007671FE" w:rsidP="00ED1F55"/>
    <w:p w:rsidR="007671FE" w:rsidRDefault="007671FE" w:rsidP="00ED1F55">
      <w:r>
        <w:t>4</w:t>
      </w:r>
    </w:p>
    <w:p w:rsidR="000A1744" w:rsidRDefault="000A1744" w:rsidP="00ED1F55"/>
    <w:p w:rsidR="00D83FAA" w:rsidRDefault="00641924" w:rsidP="00CF4859">
      <w:pPr>
        <w:ind w:left="-1417"/>
      </w:pPr>
      <w:r>
        <w:rPr>
          <w:noProof/>
          <w:lang w:eastAsia="fr-FR"/>
        </w:rPr>
        <w:drawing>
          <wp:inline distT="0" distB="0" distL="0" distR="0">
            <wp:extent cx="7526217" cy="5063705"/>
            <wp:effectExtent l="1905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275" cy="5067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924" w:rsidRDefault="00486983" w:rsidP="00486983">
      <w:pPr>
        <w:pStyle w:val="Paragraphedeliste"/>
        <w:numPr>
          <w:ilvl w:val="0"/>
          <w:numId w:val="4"/>
        </w:numPr>
      </w:pPr>
      <w:r>
        <w:t>Les Usages sont :</w:t>
      </w:r>
    </w:p>
    <w:p w:rsidR="008237DA" w:rsidRDefault="008237DA" w:rsidP="008237DA">
      <w:pPr>
        <w:pStyle w:val="Paragraphedeliste"/>
        <w:ind w:left="353"/>
      </w:pPr>
      <w:r>
        <w:t>-L’agriculture</w:t>
      </w:r>
    </w:p>
    <w:p w:rsidR="008237DA" w:rsidRDefault="008237DA" w:rsidP="008237DA">
      <w:pPr>
        <w:pStyle w:val="Paragraphedeliste"/>
        <w:ind w:left="353"/>
      </w:pPr>
      <w:r>
        <w:t>-domestiques</w:t>
      </w:r>
    </w:p>
    <w:p w:rsidR="008237DA" w:rsidRDefault="008237DA" w:rsidP="008237DA">
      <w:pPr>
        <w:pStyle w:val="Paragraphedeliste"/>
        <w:ind w:left="353"/>
      </w:pPr>
      <w:r>
        <w:t>-industrielles</w:t>
      </w:r>
    </w:p>
    <w:p w:rsidR="008237DA" w:rsidRDefault="008237DA" w:rsidP="008237DA">
      <w:pPr>
        <w:pStyle w:val="Paragraphedeliste"/>
        <w:ind w:left="353"/>
      </w:pPr>
      <w:r>
        <w:t>-Touristique</w:t>
      </w:r>
    </w:p>
    <w:p w:rsidR="00486983" w:rsidRDefault="00486983" w:rsidP="00486983">
      <w:pPr>
        <w:pStyle w:val="Paragraphedeliste"/>
        <w:numPr>
          <w:ilvl w:val="0"/>
          <w:numId w:val="4"/>
        </w:numPr>
      </w:pPr>
      <w:r>
        <w:t>Paysages de l’eau :</w:t>
      </w:r>
    </w:p>
    <w:p w:rsidR="005D0F0A" w:rsidRDefault="005D0F0A" w:rsidP="005D0F0A">
      <w:pPr>
        <w:pStyle w:val="Paragraphedeliste"/>
        <w:ind w:left="353"/>
      </w:pPr>
      <w:r>
        <w:t>Nous pouvons parler de paysages d’eau par ce qu’il y a beaucoup de bassin aquatiques amassés côtes à côte.</w:t>
      </w:r>
      <w:r w:rsidR="00012B0D">
        <w:t xml:space="preserve"> Irrigation par l’homme </w:t>
      </w:r>
      <w:r w:rsidR="00012B0D">
        <w:sym w:font="Wingdings" w:char="F0E8"/>
      </w:r>
      <w:r w:rsidR="00012B0D">
        <w:t xml:space="preserve"> un paysage très particulier en O</w:t>
      </w:r>
    </w:p>
    <w:p w:rsidR="00486983" w:rsidRDefault="00486983" w:rsidP="00486983">
      <w:pPr>
        <w:pStyle w:val="Paragraphedeliste"/>
        <w:numPr>
          <w:ilvl w:val="0"/>
          <w:numId w:val="4"/>
        </w:numPr>
      </w:pPr>
      <w:r>
        <w:t>Solutions :</w:t>
      </w:r>
    </w:p>
    <w:p w:rsidR="002F442E" w:rsidRDefault="00B53915" w:rsidP="00B53915">
      <w:pPr>
        <w:pStyle w:val="Paragraphedeliste"/>
        <w:ind w:left="353"/>
      </w:pPr>
      <w:r>
        <w:t>Mettre des infrastructures (usines de dessalement de l’eau de mer</w:t>
      </w:r>
      <w:r w:rsidR="002646BB">
        <w:t xml:space="preserve"> sur les frontières)</w:t>
      </w:r>
    </w:p>
    <w:p w:rsidR="002646BB" w:rsidRDefault="00932B45" w:rsidP="00932B45">
      <w:pPr>
        <w:pStyle w:val="Paragraphedeliste"/>
        <w:numPr>
          <w:ilvl w:val="0"/>
          <w:numId w:val="4"/>
        </w:numPr>
      </w:pPr>
      <w:r>
        <w:t>L’Egypte, l’Irak, la Turquie font beaucoup</w:t>
      </w:r>
      <w:r w:rsidR="00B15844">
        <w:t xml:space="preserve"> de barrages et présences de beaucoup de fleuves.</w:t>
      </w:r>
    </w:p>
    <w:p w:rsidR="009A07AA" w:rsidRDefault="009A07AA" w:rsidP="009A07AA">
      <w:pPr>
        <w:pStyle w:val="Paragraphedeliste"/>
        <w:ind w:left="353"/>
      </w:pPr>
    </w:p>
    <w:p w:rsidR="009A07AA" w:rsidRDefault="009A07AA" w:rsidP="009A07AA">
      <w:pPr>
        <w:pStyle w:val="Paragraphedeliste"/>
        <w:ind w:left="353"/>
      </w:pPr>
    </w:p>
    <w:p w:rsidR="009A07AA" w:rsidRDefault="009A07AA" w:rsidP="009A07AA">
      <w:pPr>
        <w:pStyle w:val="Paragraphedeliste"/>
        <w:ind w:left="353"/>
      </w:pPr>
    </w:p>
    <w:p w:rsidR="009A07AA" w:rsidRDefault="009A07AA" w:rsidP="008F66BE">
      <w:pPr>
        <w:pStyle w:val="Paragraphedeliste"/>
        <w:ind w:left="-1417"/>
      </w:pPr>
      <w:r>
        <w:rPr>
          <w:noProof/>
          <w:lang w:eastAsia="fr-FR"/>
        </w:rPr>
        <w:lastRenderedPageBreak/>
        <w:drawing>
          <wp:inline distT="0" distB="0" distL="0" distR="0">
            <wp:extent cx="7520437" cy="4993325"/>
            <wp:effectExtent l="19050" t="0" r="4313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7185" cy="499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0E5" w:rsidRDefault="00F140E5" w:rsidP="00F140E5"/>
    <w:p w:rsidR="0084715D" w:rsidRDefault="0084715D" w:rsidP="00F140E5"/>
    <w:p w:rsidR="0084715D" w:rsidRDefault="0084715D" w:rsidP="00F140E5"/>
    <w:p w:rsidR="0084715D" w:rsidRDefault="0084715D" w:rsidP="00F140E5"/>
    <w:p w:rsidR="0084715D" w:rsidRDefault="0084715D" w:rsidP="00F140E5"/>
    <w:p w:rsidR="0084715D" w:rsidRDefault="0084715D" w:rsidP="00F140E5"/>
    <w:p w:rsidR="0084715D" w:rsidRDefault="0084715D" w:rsidP="00F140E5"/>
    <w:p w:rsidR="0084715D" w:rsidRDefault="0084715D" w:rsidP="00F140E5"/>
    <w:p w:rsidR="0084715D" w:rsidRDefault="0084715D" w:rsidP="00F140E5"/>
    <w:p w:rsidR="0084715D" w:rsidRDefault="0084715D" w:rsidP="00F140E5"/>
    <w:p w:rsidR="0084715D" w:rsidRDefault="0084715D" w:rsidP="00F140E5"/>
    <w:p w:rsidR="0084715D" w:rsidRDefault="0084715D" w:rsidP="00F140E5"/>
    <w:p w:rsidR="0084715D" w:rsidRDefault="0084715D" w:rsidP="00F140E5"/>
    <w:p w:rsidR="0084715D" w:rsidRDefault="0084715D" w:rsidP="00F140E5"/>
    <w:p w:rsidR="0084715D" w:rsidRDefault="0084715D" w:rsidP="00F140E5"/>
    <w:p w:rsidR="0084715D" w:rsidRDefault="0084715D" w:rsidP="00F140E5"/>
    <w:p w:rsidR="0084715D" w:rsidRDefault="0084715D" w:rsidP="00F140E5"/>
    <w:p w:rsidR="0084715D" w:rsidRDefault="0084715D" w:rsidP="00F140E5"/>
    <w:p w:rsidR="0084715D" w:rsidRDefault="0084715D" w:rsidP="00F140E5"/>
    <w:p w:rsidR="009A07AA" w:rsidRDefault="009A07AA" w:rsidP="00F140E5">
      <w:pPr>
        <w:sectPr w:rsidR="009A07AA" w:rsidSect="00192D93">
          <w:pgSz w:w="11906" w:h="16838"/>
          <w:pgMar w:top="1417" w:right="1417" w:bottom="0" w:left="1417" w:header="708" w:footer="708" w:gutter="0"/>
          <w:cols w:space="708"/>
          <w:docGrid w:linePitch="360"/>
        </w:sectPr>
      </w:pPr>
    </w:p>
    <w:p w:rsidR="009A07AA" w:rsidRDefault="009A07AA" w:rsidP="0084715D"/>
    <w:p w:rsidR="00934D2C" w:rsidRDefault="00EB052B" w:rsidP="0083499D">
      <w:pPr>
        <w:pStyle w:val="Paragraphedeliste"/>
        <w:numPr>
          <w:ilvl w:val="0"/>
          <w:numId w:val="5"/>
        </w:numPr>
        <w:ind w:left="-851"/>
      </w:pPr>
      <w:r>
        <w:t>Les tensions liées à l’eau sont :</w:t>
      </w:r>
      <w:r w:rsidR="00250FEF">
        <w:t xml:space="preserve"> l’Irak, la Turquie, La </w:t>
      </w:r>
      <w:r w:rsidR="00934D2C">
        <w:t>Syrie</w:t>
      </w:r>
      <w:r w:rsidR="00250FEF">
        <w:t>, Le Liban,</w:t>
      </w:r>
      <w:r w:rsidR="00934D2C">
        <w:t xml:space="preserve"> Israël,</w:t>
      </w:r>
      <w:r w:rsidR="00250FEF">
        <w:t xml:space="preserve"> </w:t>
      </w:r>
    </w:p>
    <w:p w:rsidR="0011384E" w:rsidRDefault="0011384E" w:rsidP="0083499D">
      <w:pPr>
        <w:pStyle w:val="Paragraphedeliste"/>
        <w:numPr>
          <w:ilvl w:val="0"/>
          <w:numId w:val="6"/>
        </w:numPr>
        <w:ind w:left="-426"/>
      </w:pPr>
      <w:r>
        <w:t>Nil</w:t>
      </w:r>
    </w:p>
    <w:p w:rsidR="00EB052B" w:rsidRDefault="00250FEF" w:rsidP="0083499D">
      <w:pPr>
        <w:pStyle w:val="Paragraphedeliste"/>
        <w:numPr>
          <w:ilvl w:val="0"/>
          <w:numId w:val="7"/>
        </w:numPr>
        <w:ind w:left="-284"/>
      </w:pPr>
      <w:r>
        <w:t xml:space="preserve">La Jordanie, </w:t>
      </w:r>
      <w:r w:rsidR="00934D2C">
        <w:t>l</w:t>
      </w:r>
      <w:r w:rsidR="0078367D">
        <w:t>‘Egypte et le Soudan</w:t>
      </w:r>
    </w:p>
    <w:p w:rsidR="00EB052B" w:rsidRDefault="00EB052B" w:rsidP="0083499D">
      <w:pPr>
        <w:pStyle w:val="Paragraphedeliste"/>
        <w:numPr>
          <w:ilvl w:val="0"/>
          <w:numId w:val="5"/>
        </w:numPr>
        <w:ind w:left="-851"/>
      </w:pPr>
      <w:r>
        <w:t xml:space="preserve">Les conséquences </w:t>
      </w:r>
      <w:r w:rsidR="00705034">
        <w:t>de la compétition pour l’eau sont :</w:t>
      </w:r>
    </w:p>
    <w:p w:rsidR="00AE05B2" w:rsidRDefault="006C0CC0" w:rsidP="0083499D">
      <w:pPr>
        <w:pStyle w:val="Paragraphedeliste"/>
        <w:ind w:left="-851"/>
      </w:pPr>
      <w:r>
        <w:t xml:space="preserve">Les aquifères se vident puisque l’on y pompe l’eau et il ya un risque de tarissement vu les quantités pompés. </w:t>
      </w:r>
      <w:r w:rsidR="00710933">
        <w:t>Appauvrissement</w:t>
      </w:r>
      <w:r>
        <w:t xml:space="preserve"> de l’agriculture dut au fait que l’on retient l’eau et les </w:t>
      </w:r>
      <w:r w:rsidR="00710933">
        <w:t>sédiments</w:t>
      </w:r>
      <w:r>
        <w:t xml:space="preserve"> charriés par les fleuve Bilan les </w:t>
      </w:r>
      <w:r w:rsidR="00710933">
        <w:t>terres</w:t>
      </w:r>
      <w:r>
        <w:t xml:space="preserve"> sont moins </w:t>
      </w:r>
      <w:r w:rsidR="00710933">
        <w:t>fertiles</w:t>
      </w:r>
      <w:r>
        <w:t xml:space="preserve"> et plus </w:t>
      </w:r>
      <w:r w:rsidR="00710933">
        <w:t>salées</w:t>
      </w:r>
      <w:r>
        <w:t>.</w:t>
      </w:r>
      <w:r w:rsidR="000F617C">
        <w:t xml:space="preserve"> Et des conflits</w:t>
      </w:r>
    </w:p>
    <w:p w:rsidR="006C0CC0" w:rsidRDefault="006C0CC0" w:rsidP="0083499D">
      <w:pPr>
        <w:pStyle w:val="Paragraphedeliste"/>
        <w:ind w:left="-851"/>
      </w:pPr>
    </w:p>
    <w:p w:rsidR="00705034" w:rsidRDefault="00705034" w:rsidP="0083499D">
      <w:pPr>
        <w:pStyle w:val="Paragraphedeliste"/>
        <w:numPr>
          <w:ilvl w:val="0"/>
          <w:numId w:val="5"/>
        </w:numPr>
        <w:ind w:left="-851"/>
      </w:pPr>
      <w:r>
        <w:t>Les Effort de coopération entre les états sont :</w:t>
      </w:r>
    </w:p>
    <w:p w:rsidR="00710933" w:rsidRDefault="00710933" w:rsidP="0083499D">
      <w:pPr>
        <w:pStyle w:val="Paragraphedeliste"/>
        <w:ind w:left="-851"/>
      </w:pPr>
      <w:r>
        <w:t>Entre l’Arabi</w:t>
      </w:r>
      <w:r w:rsidR="00196BAC">
        <w:t xml:space="preserve">e </w:t>
      </w:r>
      <w:r>
        <w:t>saoudite et la Jordanie le seul es accord est l’établissement d’une zone Tampon de 15 kilomètres sans forage de quinze kilomètres à la frontière.</w:t>
      </w:r>
    </w:p>
    <w:p w:rsidR="00710933" w:rsidRDefault="00710933" w:rsidP="0083499D">
      <w:pPr>
        <w:pStyle w:val="Paragraphedeliste"/>
        <w:ind w:left="-851"/>
      </w:pPr>
      <w:r>
        <w:t>Les trois pays Turquie Irak et Syrie se sont réunis en 2008 pour ouvrir un institut de l’eau mais on ne sait pas s’il a été ouvert.</w:t>
      </w:r>
    </w:p>
    <w:p w:rsidR="00710933" w:rsidRDefault="00710933" w:rsidP="0083499D">
      <w:pPr>
        <w:pStyle w:val="Paragraphedeliste"/>
        <w:ind w:left="-851"/>
      </w:pPr>
    </w:p>
    <w:p w:rsidR="00705034" w:rsidRDefault="00705034" w:rsidP="0083499D">
      <w:pPr>
        <w:pStyle w:val="Paragraphedeliste"/>
        <w:numPr>
          <w:ilvl w:val="0"/>
          <w:numId w:val="5"/>
        </w:numPr>
        <w:ind w:left="-851"/>
      </w:pPr>
      <w:r>
        <w:t>L’Etat d’</w:t>
      </w:r>
      <w:r w:rsidR="00196BAC">
        <w:t>Israël</w:t>
      </w:r>
      <w:r w:rsidR="00705A42">
        <w:t xml:space="preserve"> tire ses ressources en eau </w:t>
      </w:r>
      <w:r w:rsidR="00865A57">
        <w:t xml:space="preserve">des aquifères cisjordanien et l’aquifère littoral et des sources du </w:t>
      </w:r>
      <w:r w:rsidR="00F76B25">
        <w:t>Jourdain</w:t>
      </w:r>
      <w:r w:rsidR="00705A42">
        <w:t xml:space="preserve"> </w:t>
      </w:r>
      <w:r w:rsidR="00F76B25">
        <w:t>et importe de l’eau douce de Turquie</w:t>
      </w:r>
      <w:r w:rsidR="00705A42">
        <w:t>.</w:t>
      </w:r>
    </w:p>
    <w:p w:rsidR="00705A42" w:rsidRDefault="00705A42" w:rsidP="00A67F28">
      <w:pPr>
        <w:pStyle w:val="Paragraphedeliste"/>
        <w:ind w:left="-851"/>
      </w:pPr>
      <w:r>
        <w:t xml:space="preserve">Cela est une question stratégique car </w:t>
      </w:r>
      <w:r w:rsidR="00B64A2B">
        <w:t xml:space="preserve">les </w:t>
      </w:r>
      <w:r w:rsidR="006E1583">
        <w:t>palestiniens</w:t>
      </w:r>
      <w:r w:rsidR="00B64A2B">
        <w:t xml:space="preserve"> de </w:t>
      </w:r>
      <w:r w:rsidR="006E1583">
        <w:t>Cisjordanie</w:t>
      </w:r>
      <w:r w:rsidR="00B64A2B">
        <w:t xml:space="preserve"> ont beaucoup d’eau </w:t>
      </w:r>
      <w:r w:rsidR="006E1583">
        <w:t>et les Israéliens essayent de détourner cette eau à leurs profit.</w:t>
      </w:r>
    </w:p>
    <w:p w:rsidR="004E5650" w:rsidRDefault="004E5650" w:rsidP="00F140E5"/>
    <w:p w:rsidR="004E5650" w:rsidRDefault="004E5650" w:rsidP="00F140E5"/>
    <w:p w:rsidR="004E5650" w:rsidRDefault="004E5650" w:rsidP="00F140E5"/>
    <w:p w:rsidR="004E5650" w:rsidRDefault="004E5650" w:rsidP="00F140E5"/>
    <w:p w:rsidR="00F140E5" w:rsidRDefault="00F140E5" w:rsidP="00F140E5">
      <w:pPr>
        <w:sectPr w:rsidR="00F140E5" w:rsidSect="00FC4F81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  <w:r>
        <w:rPr>
          <w:noProof/>
          <w:lang w:eastAsia="fr-FR"/>
        </w:rPr>
        <w:drawing>
          <wp:inline distT="0" distB="0" distL="0" distR="0">
            <wp:extent cx="3355975" cy="4692650"/>
            <wp:effectExtent l="1905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878" cy="469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993" w:rsidRDefault="00045993" w:rsidP="004C02F7">
      <w:pPr>
        <w:pStyle w:val="Paragraphedeliste"/>
        <w:ind w:left="-851" w:right="4819"/>
      </w:pPr>
      <w:r>
        <w:lastRenderedPageBreak/>
        <w:t>Le partage de l’eau dans le bassin du Jourdain n’est pas égal</w:t>
      </w:r>
      <w:r w:rsidR="004D6BAA">
        <w:t xml:space="preserve"> car les israéliens possèdent les sources du Jourdain sur le plateau du Golan qu’ils occupent et qui appartenait avant à la Syrie</w:t>
      </w:r>
      <w:r>
        <w:t>.</w:t>
      </w:r>
    </w:p>
    <w:p w:rsidR="00665406" w:rsidRDefault="00665406" w:rsidP="004C02F7">
      <w:pPr>
        <w:pStyle w:val="Paragraphedeliste"/>
        <w:ind w:left="-851" w:right="4819"/>
      </w:pPr>
    </w:p>
    <w:p w:rsidR="00665406" w:rsidRDefault="00665406" w:rsidP="004C02F7">
      <w:pPr>
        <w:pStyle w:val="Paragraphedeliste"/>
        <w:ind w:left="-851" w:right="4819"/>
      </w:pPr>
    </w:p>
    <w:p w:rsidR="00665406" w:rsidRDefault="00665406" w:rsidP="004C02F7">
      <w:pPr>
        <w:pStyle w:val="Paragraphedeliste"/>
        <w:ind w:left="-851" w:right="4819"/>
      </w:pPr>
    </w:p>
    <w:p w:rsidR="00665406" w:rsidRDefault="00665406" w:rsidP="004C02F7">
      <w:pPr>
        <w:pStyle w:val="Paragraphedeliste"/>
        <w:ind w:left="-851" w:right="4819"/>
      </w:pPr>
    </w:p>
    <w:p w:rsidR="00665406" w:rsidRDefault="00665406" w:rsidP="004C02F7">
      <w:pPr>
        <w:pStyle w:val="Paragraphedeliste"/>
        <w:ind w:left="-851" w:right="4819"/>
      </w:pPr>
    </w:p>
    <w:p w:rsidR="00665406" w:rsidRDefault="00665406" w:rsidP="004C02F7">
      <w:pPr>
        <w:pStyle w:val="Paragraphedeliste"/>
        <w:ind w:left="-851" w:right="4819"/>
      </w:pPr>
    </w:p>
    <w:p w:rsidR="00665406" w:rsidRDefault="00665406" w:rsidP="004C02F7">
      <w:pPr>
        <w:pStyle w:val="Paragraphedeliste"/>
        <w:ind w:left="-851" w:right="4819"/>
      </w:pPr>
    </w:p>
    <w:p w:rsidR="00665406" w:rsidRDefault="00665406" w:rsidP="004C02F7">
      <w:pPr>
        <w:pStyle w:val="Paragraphedeliste"/>
        <w:ind w:left="-851" w:right="4819"/>
      </w:pPr>
    </w:p>
    <w:p w:rsidR="00665406" w:rsidRDefault="00665406" w:rsidP="004C02F7">
      <w:pPr>
        <w:pStyle w:val="Paragraphedeliste"/>
        <w:ind w:left="-851" w:right="4819"/>
      </w:pPr>
    </w:p>
    <w:p w:rsidR="00665406" w:rsidRDefault="00665406" w:rsidP="004C02F7">
      <w:pPr>
        <w:pStyle w:val="Paragraphedeliste"/>
        <w:ind w:left="-851" w:right="4819"/>
      </w:pPr>
    </w:p>
    <w:p w:rsidR="00665406" w:rsidRDefault="00665406" w:rsidP="004C02F7">
      <w:pPr>
        <w:pStyle w:val="Paragraphedeliste"/>
        <w:ind w:left="-851" w:right="4819"/>
      </w:pPr>
    </w:p>
    <w:p w:rsidR="00665406" w:rsidRDefault="00665406" w:rsidP="004C02F7">
      <w:pPr>
        <w:pStyle w:val="Paragraphedeliste"/>
        <w:ind w:left="-851" w:right="4819"/>
      </w:pPr>
    </w:p>
    <w:p w:rsidR="00665406" w:rsidRDefault="00665406" w:rsidP="004C02F7">
      <w:pPr>
        <w:pStyle w:val="Paragraphedeliste"/>
        <w:ind w:left="-851" w:right="4819"/>
      </w:pPr>
    </w:p>
    <w:p w:rsidR="00665406" w:rsidRDefault="00665406" w:rsidP="004C02F7">
      <w:pPr>
        <w:pStyle w:val="Paragraphedeliste"/>
        <w:ind w:left="-851" w:right="4819"/>
      </w:pPr>
    </w:p>
    <w:p w:rsidR="00665406" w:rsidRDefault="00665406" w:rsidP="00665406">
      <w:pPr>
        <w:pStyle w:val="Paragraphedeliste"/>
        <w:ind w:left="0"/>
        <w:jc w:val="center"/>
      </w:pPr>
      <w:r>
        <w:lastRenderedPageBreak/>
        <w:t>L’eau au moyen Orient croquis réflexion.</w:t>
      </w:r>
    </w:p>
    <w:p w:rsidR="00A836AD" w:rsidRDefault="00A836AD" w:rsidP="00665406">
      <w:pPr>
        <w:pStyle w:val="Paragraphedeliste"/>
        <w:ind w:left="0"/>
      </w:pPr>
    </w:p>
    <w:p w:rsidR="00A836AD" w:rsidRPr="00C70F66" w:rsidRDefault="00A836AD" w:rsidP="00C70F66">
      <w:pPr>
        <w:pStyle w:val="Paragraphedeliste"/>
        <w:ind w:left="0"/>
        <w:jc w:val="center"/>
        <w:rPr>
          <w:color w:val="FF0000"/>
          <w:u w:val="single"/>
        </w:rPr>
      </w:pPr>
      <w:r w:rsidRPr="00C70F66">
        <w:rPr>
          <w:color w:val="FF0000"/>
          <w:sz w:val="32"/>
          <w:u w:val="single"/>
        </w:rPr>
        <w:t xml:space="preserve">Séance 2 : </w:t>
      </w:r>
      <w:r w:rsidR="00C70F66" w:rsidRPr="00C70F66">
        <w:rPr>
          <w:color w:val="FF0000"/>
          <w:sz w:val="32"/>
          <w:u w:val="single"/>
        </w:rPr>
        <w:t>Echelle mondiale</w:t>
      </w:r>
    </w:p>
    <w:p w:rsidR="00C70F66" w:rsidRDefault="00C70F66" w:rsidP="00665406">
      <w:pPr>
        <w:pStyle w:val="Paragraphedeliste"/>
        <w:ind w:left="0"/>
      </w:pPr>
    </w:p>
    <w:p w:rsidR="00C70F66" w:rsidRDefault="00F30DDD" w:rsidP="00665406">
      <w:pPr>
        <w:pStyle w:val="Paragraphedeliste"/>
        <w:ind w:left="0"/>
      </w:pPr>
      <w:r>
        <w:t>III étapes</w:t>
      </w:r>
    </w:p>
    <w:p w:rsidR="00F30DDD" w:rsidRDefault="00F30DDD" w:rsidP="00665406">
      <w:pPr>
        <w:pStyle w:val="Paragraphedeliste"/>
        <w:ind w:left="0"/>
      </w:pPr>
    </w:p>
    <w:p w:rsidR="00F30DDD" w:rsidRDefault="00F30DDD" w:rsidP="00665406">
      <w:pPr>
        <w:pStyle w:val="Paragraphedeliste"/>
        <w:ind w:left="0"/>
      </w:pPr>
      <w:r>
        <w:t>I gestion de l’eau par rapport à l’homme= obsevation</w:t>
      </w:r>
    </w:p>
    <w:p w:rsidR="00F30DDD" w:rsidRDefault="00F30DDD" w:rsidP="00F30DDD">
      <w:pPr>
        <w:pStyle w:val="Paragraphedeliste"/>
        <w:numPr>
          <w:ilvl w:val="0"/>
          <w:numId w:val="8"/>
        </w:numPr>
      </w:pPr>
      <w:r>
        <w:t>On va chercher à les expliquer</w:t>
      </w:r>
    </w:p>
    <w:p w:rsidR="00F30DDD" w:rsidRDefault="00E347B7" w:rsidP="00F30DDD">
      <w:r>
        <w:t>III Les différentes solutions actuels= esprit critique</w:t>
      </w:r>
    </w:p>
    <w:p w:rsidR="00E347B7" w:rsidRDefault="00E347B7" w:rsidP="00F30DDD"/>
    <w:p w:rsidR="00E347B7" w:rsidRDefault="00E347B7" w:rsidP="00F30DDD">
      <w:r>
        <w:t>I</w:t>
      </w:r>
      <w:r w:rsidR="00066F76">
        <w:t>ntro :</w:t>
      </w:r>
    </w:p>
    <w:p w:rsidR="00066F76" w:rsidRDefault="00066F76" w:rsidP="00F30DDD">
      <w:r>
        <w:t>-aquifères fossiles et renouvelables(ex France)</w:t>
      </w:r>
    </w:p>
    <w:p w:rsidR="00066F76" w:rsidRDefault="00066F76" w:rsidP="00F30DDD">
      <w:r>
        <w:t>-les précipitations</w:t>
      </w:r>
    </w:p>
    <w:p w:rsidR="00FE0EA9" w:rsidRDefault="00066F76" w:rsidP="00F30DDD">
      <w:r>
        <w:t>-les fleuves</w:t>
      </w:r>
      <w:r w:rsidR="00FE0EA9">
        <w:t xml:space="preserve"> (les glaciers)</w:t>
      </w:r>
    </w:p>
    <w:p w:rsidR="00FE0EA9" w:rsidRDefault="00FE0EA9" w:rsidP="00F30DDD"/>
    <w:p w:rsidR="00FE0EA9" w:rsidRDefault="00FE0EA9" w:rsidP="00F30DDD">
      <w:r>
        <w:t>I Les difficultés humaines liés au ressources en eau (douce) :</w:t>
      </w:r>
    </w:p>
    <w:p w:rsidR="0073396A" w:rsidRDefault="0073396A" w:rsidP="00F30DDD"/>
    <w:p w:rsidR="0073396A" w:rsidRDefault="0073396A" w:rsidP="0073396A">
      <w:pPr>
        <w:pStyle w:val="Paragraphedeliste"/>
        <w:numPr>
          <w:ilvl w:val="0"/>
          <w:numId w:val="9"/>
        </w:numPr>
      </w:pPr>
      <w:r>
        <w:t>Inégalité des accès à l’eau douce</w:t>
      </w:r>
    </w:p>
    <w:p w:rsidR="0073396A" w:rsidRDefault="0073396A" w:rsidP="0073396A">
      <w:pPr>
        <w:pStyle w:val="Paragraphedeliste"/>
        <w:ind w:left="1065"/>
      </w:pPr>
      <w:r>
        <w:t>(Doc p 94)</w:t>
      </w:r>
    </w:p>
    <w:p w:rsidR="001F65B8" w:rsidRDefault="001F65B8" w:rsidP="001F65B8">
      <w:pPr>
        <w:pStyle w:val="Paragraphedeliste"/>
        <w:numPr>
          <w:ilvl w:val="0"/>
          <w:numId w:val="9"/>
        </w:numPr>
      </w:pPr>
      <w:r>
        <w:rPr>
          <w:rFonts w:cs="Times New Roman"/>
        </w:rPr>
        <w:t>≠</w:t>
      </w:r>
      <w:r>
        <w:t>accès</w:t>
      </w:r>
    </w:p>
    <w:p w:rsidR="001F65B8" w:rsidRDefault="001F65B8" w:rsidP="001F65B8"/>
    <w:p w:rsidR="001F65B8" w:rsidRDefault="001F65B8" w:rsidP="001F65B8"/>
    <w:p w:rsidR="001F65B8" w:rsidRDefault="005E5EBB" w:rsidP="001F65B8">
      <w:r>
        <w:rPr>
          <w:noProof/>
          <w:lang w:eastAsia="fr-FR"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7" type="#_x0000_t32" style="position:absolute;left:0;text-align:left;margin-left:269.3pt;margin-top:122.4pt;width:6.9pt;height:3.15pt;flip:x;z-index:251666432" o:connectortype="straight"/>
        </w:pict>
      </w:r>
      <w:r>
        <w:rPr>
          <w:noProof/>
          <w:lang w:eastAsia="fr-FR"/>
        </w:rPr>
        <w:pict>
          <v:shape id="_x0000_s1036" type="#_x0000_t32" style="position:absolute;left:0;text-align:left;margin-left:269.3pt;margin-top:122.4pt;width:0;height:5.2pt;flip:y;z-index:251665408" o:connectortype="straight"/>
        </w:pict>
      </w:r>
      <w:r>
        <w:rPr>
          <w:noProof/>
          <w:lang w:eastAsia="fr-FR"/>
        </w:rPr>
        <w:pict>
          <v:shape id="_x0000_s1035" type="#_x0000_t32" style="position:absolute;left:0;text-align:left;margin-left:269.3pt;margin-top:125.55pt;width:6.9pt;height:2.05pt;flip:x;z-index:251664384" o:connectortype="straight"/>
        </w:pict>
      </w:r>
      <w:r>
        <w:rPr>
          <w:noProof/>
          <w:lang w:eastAsia="fr-FR"/>
        </w:rPr>
        <w:pict>
          <v:shape id="_x0000_s1034" type="#_x0000_t32" style="position:absolute;left:0;text-align:left;margin-left:269.3pt;margin-top:120.95pt;width:3.95pt;height:1.45pt;flip:x;z-index:251663360" o:connectortype="straight"/>
        </w:pict>
      </w:r>
      <w:r>
        <w:rPr>
          <w:noProof/>
          <w:lang w:eastAsia="fr-FR"/>
        </w:rPr>
        <w:pict>
          <v:oval id="_x0000_s1033" style="position:absolute;left:0;text-align:left;margin-left:168.65pt;margin-top:115.25pt;width:44.4pt;height:27.55pt;z-index:251662336" filled="f">
            <v:textbox>
              <w:txbxContent>
                <w:p w:rsidR="001454EE" w:rsidRPr="007B1BC0" w:rsidRDefault="001454EE">
                  <w:pPr>
                    <w:rPr>
                      <w:sz w:val="14"/>
                    </w:rPr>
                  </w:pPr>
                  <w:r w:rsidRPr="007B1BC0">
                    <w:rPr>
                      <w:sz w:val="14"/>
                    </w:rPr>
                    <w:t>Sahara</w:t>
                  </w:r>
                </w:p>
              </w:txbxContent>
            </v:textbox>
          </v:oval>
        </w:pict>
      </w:r>
      <w:r>
        <w:rPr>
          <w:noProof/>
          <w:lang w:eastAsia="fr-FR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32" type="#_x0000_t19" style="position:absolute;left:0;text-align:left;margin-left:273.25pt;margin-top:115.25pt;width:17.3pt;height:16.35pt;flip:x y;z-index:251661312"/>
        </w:pict>
      </w:r>
      <w:r>
        <w:rPr>
          <w:noProof/>
          <w:lang w:eastAsia="fr-FR"/>
        </w:rPr>
        <w:pict>
          <v:oval id="_x0000_s1031" style="position:absolute;left:0;text-align:left;margin-left:183.65pt;margin-top:74pt;width:36.85pt;height:23.45pt;z-index:251660288" filled="f"/>
        </w:pict>
      </w:r>
      <w:r>
        <w:rPr>
          <w:noProof/>
          <w:lang w:eastAsia="fr-FR"/>
        </w:rPr>
        <w:pict>
          <v:oval id="_x0000_s1030" style="position:absolute;left:0;text-align:left;margin-left:183.65pt;margin-top:146pt;width:36.85pt;height:34.3pt;z-index:251659264" filled="f"/>
        </w:pict>
      </w:r>
      <w:r>
        <w:rPr>
          <w:noProof/>
          <w:lang w:eastAsia="fr-FR"/>
        </w:rPr>
        <w:pict>
          <v:oval id="_x0000_s1029" style="position:absolute;left:0;text-align:left;margin-left:56.55pt;margin-top:136.85pt;width:100.45pt;height:121.4pt;z-index:251658240" filled="f"/>
        </w:pict>
      </w:r>
      <w:r w:rsidR="001F65B8">
        <w:rPr>
          <w:noProof/>
          <w:lang w:eastAsia="fr-FR"/>
        </w:rPr>
        <w:drawing>
          <wp:inline distT="0" distB="0" distL="0" distR="0">
            <wp:extent cx="5760720" cy="4088528"/>
            <wp:effectExtent l="19050" t="0" r="0" b="0"/>
            <wp:docPr id="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88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F6B" w:rsidRPr="004E2C25" w:rsidRDefault="004E2C25" w:rsidP="004E2C25">
      <w:pPr>
        <w:jc w:val="center"/>
        <w:rPr>
          <w:color w:val="FF0000"/>
          <w:u w:val="single"/>
        </w:rPr>
      </w:pPr>
      <w:r w:rsidRPr="004E2C25">
        <w:rPr>
          <w:color w:val="FF0000"/>
          <w:sz w:val="32"/>
          <w:u w:val="single"/>
        </w:rPr>
        <w:t>2 inégalités d’aces à l’eau potable</w:t>
      </w:r>
    </w:p>
    <w:p w:rsidR="00DD1F6B" w:rsidRDefault="00DD1F6B" w:rsidP="001F65B8">
      <w:r>
        <w:t>Les prévisions pour 2025</w:t>
      </w:r>
    </w:p>
    <w:p w:rsidR="00DD1F6B" w:rsidRDefault="00DD1F6B" w:rsidP="001F65B8"/>
    <w:p w:rsidR="00DD1F6B" w:rsidRDefault="00DD1F6B" w:rsidP="001F65B8">
      <w:r>
        <w:rPr>
          <w:noProof/>
          <w:lang w:eastAsia="fr-FR"/>
        </w:rPr>
        <w:lastRenderedPageBreak/>
        <w:drawing>
          <wp:inline distT="0" distB="0" distL="0" distR="0">
            <wp:extent cx="6623119" cy="4580626"/>
            <wp:effectExtent l="19050" t="0" r="6281" b="0"/>
            <wp:docPr id="2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256" cy="4585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F6B" w:rsidRDefault="00DD1F6B" w:rsidP="001F65B8"/>
    <w:p w:rsidR="00CB6ACB" w:rsidRDefault="00CB6ACB" w:rsidP="001F65B8">
      <w:r>
        <w:t>La limite nord sud risque de changer si l’on ne change rien.</w:t>
      </w:r>
    </w:p>
    <w:p w:rsidR="00CB6ACB" w:rsidRDefault="00CB6ACB" w:rsidP="001F65B8"/>
    <w:p w:rsidR="00CB6ACB" w:rsidRDefault="00CB6ACB" w:rsidP="001F65B8">
      <w:r>
        <w:t>Certains pays risques de connaitre de grandes pénuries d’eau</w:t>
      </w:r>
    </w:p>
    <w:p w:rsidR="00CB6ACB" w:rsidRDefault="00CB6ACB" w:rsidP="001F65B8"/>
    <w:p w:rsidR="004E2C25" w:rsidRDefault="004E2C25" w:rsidP="001F65B8"/>
    <w:p w:rsidR="004E2C25" w:rsidRDefault="004E2C25" w:rsidP="001F65B8"/>
    <w:p w:rsidR="004E2C25" w:rsidRDefault="004E2C25" w:rsidP="001F65B8"/>
    <w:p w:rsidR="004E2C25" w:rsidRDefault="004E2C25" w:rsidP="001F65B8"/>
    <w:p w:rsidR="004E2C25" w:rsidRDefault="004E2C25" w:rsidP="001F65B8"/>
    <w:p w:rsidR="004E2C25" w:rsidRDefault="004E2C25" w:rsidP="001F65B8"/>
    <w:p w:rsidR="004E2C25" w:rsidRDefault="004E2C25" w:rsidP="001F65B8"/>
    <w:p w:rsidR="00A516C6" w:rsidRDefault="00A516C6" w:rsidP="001F65B8"/>
    <w:p w:rsidR="00A516C6" w:rsidRDefault="00A516C6" w:rsidP="001F65B8"/>
    <w:p w:rsidR="00A516C6" w:rsidRDefault="00A516C6" w:rsidP="001F65B8"/>
    <w:p w:rsidR="004E2C25" w:rsidRDefault="004E2C25" w:rsidP="001F65B8"/>
    <w:p w:rsidR="00CB6ACB" w:rsidRPr="004E2C25" w:rsidRDefault="00CB6ACB" w:rsidP="004E2C25">
      <w:pPr>
        <w:jc w:val="center"/>
        <w:rPr>
          <w:color w:val="FF0000"/>
          <w:u w:val="single"/>
        </w:rPr>
      </w:pPr>
      <w:r w:rsidRPr="004E2C25">
        <w:rPr>
          <w:color w:val="FF0000"/>
          <w:sz w:val="36"/>
          <w:u w:val="single"/>
        </w:rPr>
        <w:lastRenderedPageBreak/>
        <w:t>2</w:t>
      </w:r>
      <w:r w:rsidR="004E2C25" w:rsidRPr="004E2C25">
        <w:rPr>
          <w:color w:val="FF0000"/>
          <w:sz w:val="36"/>
          <w:u w:val="single"/>
        </w:rPr>
        <w:t xml:space="preserve"> Pollution</w:t>
      </w:r>
    </w:p>
    <w:p w:rsidR="004E2C25" w:rsidRDefault="004E2C25" w:rsidP="001F65B8"/>
    <w:p w:rsidR="004E2C25" w:rsidRDefault="004E2C25" w:rsidP="00E32E1D">
      <w:pPr>
        <w:ind w:left="-1276"/>
      </w:pPr>
      <w:r>
        <w:rPr>
          <w:noProof/>
          <w:lang w:eastAsia="fr-FR"/>
        </w:rPr>
        <w:drawing>
          <wp:inline distT="0" distB="0" distL="0" distR="0">
            <wp:extent cx="7536433" cy="5496684"/>
            <wp:effectExtent l="19050" t="0" r="7367" b="0"/>
            <wp:docPr id="3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7341" cy="5497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E1D" w:rsidRPr="00A35601" w:rsidRDefault="009F2AFA" w:rsidP="00AC6045">
      <w:pPr>
        <w:ind w:left="851"/>
        <w:jc w:val="center"/>
        <w:rPr>
          <w:vertAlign w:val="superscript"/>
        </w:rPr>
      </w:pPr>
      <w:r w:rsidRPr="00A35601">
        <w:rPr>
          <w:vertAlign w:val="superscript"/>
        </w:rPr>
        <w:t>Source</w:t>
      </w:r>
      <w:r w:rsidR="004613F3" w:rsidRPr="00A35601">
        <w:rPr>
          <w:vertAlign w:val="superscript"/>
        </w:rPr>
        <w:t xml:space="preserve">s : SAINT-MEZARD (Isabelle), </w:t>
      </w:r>
      <w:r w:rsidR="004613F3" w:rsidRPr="00A35601">
        <w:rPr>
          <w:u w:val="single"/>
          <w:vertAlign w:val="superscript"/>
        </w:rPr>
        <w:t>Atlas de l’Inde</w:t>
      </w:r>
      <w:r w:rsidR="004613F3" w:rsidRPr="00A35601">
        <w:rPr>
          <w:vertAlign w:val="superscript"/>
        </w:rPr>
        <w:t xml:space="preserve"> : </w:t>
      </w:r>
      <w:r w:rsidR="004613F3" w:rsidRPr="00A35601">
        <w:rPr>
          <w:u w:val="single"/>
          <w:vertAlign w:val="superscript"/>
        </w:rPr>
        <w:t>une nouvelle puissance mondiale</w:t>
      </w:r>
      <w:r w:rsidR="004613F3" w:rsidRPr="00A35601">
        <w:rPr>
          <w:vertAlign w:val="superscript"/>
        </w:rPr>
        <w:t>, Paris, Autrem</w:t>
      </w:r>
      <w:r w:rsidR="008252E6" w:rsidRPr="00A35601">
        <w:rPr>
          <w:vertAlign w:val="superscript"/>
        </w:rPr>
        <w:t xml:space="preserve">ent, Coll, </w:t>
      </w:r>
      <w:r w:rsidR="008252E6" w:rsidRPr="00A35601">
        <w:rPr>
          <w:u w:val="single"/>
          <w:vertAlign w:val="superscript"/>
        </w:rPr>
        <w:t>Atlas du monde</w:t>
      </w:r>
      <w:r w:rsidR="008252E6" w:rsidRPr="00A35601">
        <w:rPr>
          <w:vertAlign w:val="superscript"/>
        </w:rPr>
        <w:t>, 2016, pp64-65.</w:t>
      </w:r>
    </w:p>
    <w:p w:rsidR="00E32E1D" w:rsidRDefault="00E32E1D" w:rsidP="00E32E1D"/>
    <w:p w:rsidR="00E32E1D" w:rsidRDefault="00E32E1D" w:rsidP="00E32E1D"/>
    <w:p w:rsidR="00E32E1D" w:rsidRDefault="00E32E1D" w:rsidP="00E32E1D">
      <w:r>
        <w:t>-XX</w:t>
      </w:r>
      <w:r>
        <w:rPr>
          <w:vertAlign w:val="superscript"/>
        </w:rPr>
        <w:t>e</w:t>
      </w:r>
      <w:r>
        <w:t>s</w:t>
      </w:r>
    </w:p>
    <w:p w:rsidR="00E32E1D" w:rsidRDefault="00612126" w:rsidP="00E32E1D">
      <w:r>
        <w:t xml:space="preserve">         </w:t>
      </w:r>
      <w:r>
        <w:sym w:font="Wingdings" w:char="F0E0"/>
      </w:r>
      <w:r>
        <w:t>agriculture intensive</w:t>
      </w:r>
    </w:p>
    <w:p w:rsidR="00612126" w:rsidRDefault="00612126" w:rsidP="00E32E1D">
      <w:r>
        <w:t xml:space="preserve">         </w:t>
      </w:r>
      <w:r>
        <w:sym w:font="Wingdings" w:char="F0E0"/>
      </w:r>
      <w:r w:rsidR="00FE11F5">
        <w:t xml:space="preserve">mécanisation </w:t>
      </w:r>
    </w:p>
    <w:p w:rsidR="00E32E1D" w:rsidRDefault="00FE11F5" w:rsidP="00E32E1D">
      <w:r>
        <w:t xml:space="preserve">         </w:t>
      </w:r>
      <w:r>
        <w:sym w:font="Wingdings" w:char="F0E0"/>
      </w:r>
      <w:r>
        <w:t>implants « chimiques » artificiels (engrais, pesticides)</w:t>
      </w:r>
    </w:p>
    <w:p w:rsidR="00E32E1D" w:rsidRDefault="00994713" w:rsidP="00E32E1D">
      <w:r>
        <w:t xml:space="preserve">         </w:t>
      </w:r>
      <w:r>
        <w:sym w:font="Wingdings" w:char="F0E0"/>
      </w:r>
      <w:r w:rsidR="00E32E1D">
        <w:t>Connaissance d’utilisation des p</w:t>
      </w:r>
      <w:r w:rsidR="00FE11F5">
        <w:t>es</w:t>
      </w:r>
      <w:r w:rsidR="00E32E1D">
        <w:t>ticides en masse après la 2</w:t>
      </w:r>
      <w:r w:rsidR="00E32E1D" w:rsidRPr="00E32E1D">
        <w:rPr>
          <w:vertAlign w:val="superscript"/>
        </w:rPr>
        <w:t>nd</w:t>
      </w:r>
      <w:r w:rsidR="00E32E1D">
        <w:t xml:space="preserve"> guerre mondiale</w:t>
      </w:r>
    </w:p>
    <w:p w:rsidR="00A05565" w:rsidRDefault="00994713" w:rsidP="00A05565">
      <w:r>
        <w:t xml:space="preserve">         </w:t>
      </w:r>
      <w:r>
        <w:sym w:font="Wingdings" w:char="F0E0"/>
      </w:r>
      <w:r>
        <w:t xml:space="preserve">1945--&gt; France= </w:t>
      </w:r>
      <w:r w:rsidR="005E5EBB">
        <w:rPr>
          <w:color w:val="76923C" w:themeColor="accent3" w:themeShade="BF"/>
        </w:rPr>
        <w:fldChar w:fldCharType="begin"/>
      </w:r>
      <w:r w:rsidR="0056225E">
        <w:rPr>
          <w:color w:val="76923C" w:themeColor="accent3" w:themeShade="BF"/>
        </w:rPr>
        <w:instrText xml:space="preserve"> EQ \x(</w:instrText>
      </w:r>
      <w:r w:rsidR="0056225E" w:rsidRPr="0056225E">
        <w:rPr>
          <w:color w:val="76923C" w:themeColor="accent3" w:themeShade="BF"/>
        </w:rPr>
        <w:instrText>Révolution verte</w:instrText>
      </w:r>
      <w:r w:rsidR="0056225E">
        <w:rPr>
          <w:color w:val="76923C" w:themeColor="accent3" w:themeShade="BF"/>
        </w:rPr>
        <w:instrText>)</w:instrText>
      </w:r>
      <w:r w:rsidR="005E5EBB">
        <w:rPr>
          <w:color w:val="76923C" w:themeColor="accent3" w:themeShade="BF"/>
        </w:rPr>
        <w:fldChar w:fldCharType="end"/>
      </w:r>
      <w:r>
        <w:t>.</w:t>
      </w:r>
    </w:p>
    <w:p w:rsidR="00A05565" w:rsidRDefault="00A05565" w:rsidP="00A05565"/>
    <w:p w:rsidR="00547225" w:rsidRDefault="00C84D0B" w:rsidP="00547225">
      <w:r>
        <w:lastRenderedPageBreak/>
        <w:t>A l’aide de ce document monter les conséquences sur l’eau</w:t>
      </w:r>
      <w:r w:rsidR="00E97389">
        <w:t>.</w:t>
      </w:r>
    </w:p>
    <w:p w:rsidR="00C84D0B" w:rsidRDefault="00C84D0B" w:rsidP="00547225"/>
    <w:p w:rsidR="00E97389" w:rsidRPr="00E01547" w:rsidRDefault="001B3E76" w:rsidP="00547225">
      <w:r>
        <w:t xml:space="preserve">Cela est un article scientifique extrait de l’inde de </w:t>
      </w:r>
      <w:r w:rsidRPr="00002A0C">
        <w:rPr>
          <w:sz w:val="20"/>
        </w:rPr>
        <w:t xml:space="preserve">SAINT-MEZARD </w:t>
      </w:r>
      <w:r>
        <w:t>publier en 2016</w:t>
      </w:r>
      <w:r w:rsidR="00002A0C">
        <w:t xml:space="preserve"> présentant les difficultés environnementale de l’inde</w:t>
      </w:r>
      <w:r w:rsidR="00E01547">
        <w:t xml:space="preserve">. </w:t>
      </w:r>
    </w:p>
    <w:p w:rsidR="001B3E76" w:rsidRDefault="001B3E76" w:rsidP="00547225"/>
    <w:p w:rsidR="001B3E76" w:rsidRPr="00273D6D" w:rsidRDefault="00273D6D" w:rsidP="00273D6D">
      <w:pPr>
        <w:jc w:val="center"/>
        <w:rPr>
          <w:color w:val="FF0000"/>
          <w:sz w:val="32"/>
          <w:u w:val="single"/>
        </w:rPr>
      </w:pPr>
      <w:r w:rsidRPr="00273D6D">
        <w:rPr>
          <w:color w:val="FF0000"/>
          <w:sz w:val="32"/>
          <w:u w:val="single"/>
        </w:rPr>
        <w:t>3) Sources de Tensions</w:t>
      </w:r>
    </w:p>
    <w:p w:rsidR="001B3E76" w:rsidRDefault="001B3E76" w:rsidP="00547225"/>
    <w:p w:rsidR="00273D6D" w:rsidRDefault="00273D6D" w:rsidP="00547225"/>
    <w:p w:rsidR="00273D6D" w:rsidRDefault="00961E0B" w:rsidP="00547225">
      <w:r>
        <w:t>k</w:t>
      </w:r>
    </w:p>
    <w:p w:rsidR="001B3E76" w:rsidRDefault="001B3E76" w:rsidP="00547225"/>
    <w:p w:rsidR="001B3E76" w:rsidRDefault="001B3E76" w:rsidP="00547225"/>
    <w:p w:rsidR="00090D5E" w:rsidRPr="00A155D5" w:rsidRDefault="00A155D5" w:rsidP="00A155D5">
      <w:pPr>
        <w:jc w:val="center"/>
        <w:rPr>
          <w:color w:val="FF0000"/>
        </w:rPr>
      </w:pPr>
      <w:r w:rsidRPr="00A155D5">
        <w:rPr>
          <w:color w:val="FF0000"/>
          <w:u w:val="single"/>
        </w:rPr>
        <w:t>II) difficulté humaine provoquer par l’homme et la nature</w:t>
      </w:r>
    </w:p>
    <w:p w:rsidR="00A155D5" w:rsidRPr="00591C09" w:rsidRDefault="00D34FAF" w:rsidP="00D34FAF">
      <w:pPr>
        <w:jc w:val="left"/>
        <w:rPr>
          <w:color w:val="FF0000"/>
          <w:u w:val="single"/>
        </w:rPr>
      </w:pPr>
      <w:r>
        <w:rPr>
          <w:color w:val="FF0000"/>
          <w:u w:val="single"/>
        </w:rPr>
        <w:t>1 Les be</w:t>
      </w:r>
      <w:r w:rsidR="00591C09" w:rsidRPr="00591C09">
        <w:rPr>
          <w:color w:val="FF0000"/>
          <w:u w:val="single"/>
        </w:rPr>
        <w:t>soins de 9 milliards</w:t>
      </w:r>
    </w:p>
    <w:p w:rsidR="00A155D5" w:rsidRDefault="00A516C6" w:rsidP="00A05565">
      <w:r w:rsidRPr="00A516C6">
        <w:rPr>
          <w:noProof/>
          <w:lang w:eastAsia="fr-FR"/>
        </w:rPr>
        <w:drawing>
          <wp:inline distT="0" distB="0" distL="0" distR="0">
            <wp:extent cx="6121400" cy="4233631"/>
            <wp:effectExtent l="19050" t="0" r="0" b="0"/>
            <wp:docPr id="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233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5D5" w:rsidRDefault="00A155D5" w:rsidP="00A05565"/>
    <w:p w:rsidR="00A516C6" w:rsidRDefault="0037010D" w:rsidP="00A05565">
      <w:r>
        <w:t>Tokyo 38 millions d’hab</w:t>
      </w:r>
    </w:p>
    <w:p w:rsidR="0037010D" w:rsidRDefault="0037010D" w:rsidP="00A05565">
      <w:r>
        <w:t>Delhi : 26 milliards d’hab</w:t>
      </w:r>
    </w:p>
    <w:p w:rsidR="003D4CDE" w:rsidRDefault="003D4CDE" w:rsidP="00A05565"/>
    <w:p w:rsidR="003D4CDE" w:rsidRDefault="003D4CDE" w:rsidP="00A05565"/>
    <w:p w:rsidR="0037010D" w:rsidRDefault="005E5EBB" w:rsidP="00A05565">
      <w:r>
        <w:rPr>
          <w:noProof/>
          <w:lang w:eastAsia="fr-FR"/>
        </w:rPr>
        <w:lastRenderedPageBreak/>
        <w:pict>
          <v:shape id="_x0000_s1062" type="#_x0000_t32" style="position:absolute;left:0;text-align:left;margin-left:205.6pt;margin-top:16.9pt;width:44.9pt;height:55.6pt;flip:y;z-index:251685888" o:connectortype="straight"/>
        </w:pict>
      </w:r>
      <w:r>
        <w:rPr>
          <w:noProof/>
          <w:lang w:eastAsia="fr-FR"/>
        </w:rPr>
        <w:pict>
          <v:rect id="_x0000_s1055" style="position:absolute;left:0;text-align:left;margin-left:193.45pt;margin-top:16.9pt;width:31.25pt;height:54.35pt;rotation:2718713fd;z-index:251679744" stroked="f"/>
        </w:pict>
      </w:r>
      <w:r>
        <w:rPr>
          <w:noProof/>
          <w:lang w:eastAsia="fr-FR"/>
        </w:rPr>
        <w:pict>
          <v:shapetype id="_x0000_t5" coordsize="21600,21600" o:spt="5" adj="10800" path="m@0,l,21600r21600,xe">
            <v:stroke joinstyle="miter"/>
            <v:formulas>
              <v:f eqn="val #0"/>
              <v:f eqn="prod #0 1 2"/>
              <v:f eqn="sum @1 10800 0"/>
            </v:formulas>
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<v:handles>
              <v:h position="#0,topLeft" xrange="0,21600"/>
            </v:handles>
          </v:shapetype>
          <v:shape id="_x0000_s1042" type="#_x0000_t5" style="position:absolute;left:0;text-align:left;margin-left:205.6pt;margin-top:18.15pt;width:92.4pt;height:54.35pt;z-index:251667456"/>
        </w:pict>
      </w:r>
      <w:r w:rsidR="0037010D">
        <w:t>Paris : 12 millions d’hab</w:t>
      </w:r>
    </w:p>
    <w:p w:rsidR="003D4CDE" w:rsidRDefault="005E5EBB" w:rsidP="00A05565">
      <w:r>
        <w:rPr>
          <w:noProof/>
          <w:lang w:eastAsia="fr-FR"/>
        </w:rPr>
        <w:pict>
          <v:shapetype id="_x0000_t38" coordsize="21600,21600" o:spt="38" o:oned="t" path="m,c@0,0@1,5400@1,10800@1,16200@2,21600,21600,21600e" filled="f">
            <v:formulas>
              <v:f eqn="mid #0 0"/>
              <v:f eqn="val #0"/>
              <v:f eqn="mid #0 2160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052" type="#_x0000_t38" style="position:absolute;left:0;text-align:left;margin-left:212.35pt;margin-top:35.65pt;width:60.65pt;height:15.6pt;rotation:90;z-index:251676672" o:connectortype="curved" adj="10791,-143654,-114446">
            <v:stroke endarrow="block"/>
          </v:shape>
        </w:pict>
      </w:r>
      <w:r>
        <w:rPr>
          <w:noProof/>
          <w:lang w:eastAsia="fr-FR"/>
        </w:rPr>
        <w:pict>
          <v:shape id="_x0000_s1045" type="#_x0000_t19" style="position:absolute;left:0;text-align:left;margin-left:205.65pt;margin-top:13.1pt;width:38.05pt;height:53.9pt;rotation:-180;flip:x;z-index:251670528" coordsize="21600,26758" adj=",905358" path="wr-21600,,21600,43200,,,20975,26758nfewr-21600,,21600,43200,,,20975,26758l,21600nsxe" filled="t" fillcolor="black">
            <v:fill r:id="rId16" o:title="noir)" type="pattern"/>
            <v:path o:connectlocs="0,0;20975,26758;0,21600"/>
          </v:shape>
        </w:pict>
      </w:r>
    </w:p>
    <w:p w:rsidR="003D4CDE" w:rsidRDefault="005E5EBB" w:rsidP="00A05565">
      <w:r>
        <w:rPr>
          <w:noProof/>
          <w:lang w:eastAsia="fr-FR"/>
        </w:rPr>
        <w:pict>
          <v:oval id="_x0000_s1051" style="position:absolute;left:0;text-align:left;margin-left:247.7pt;margin-top:14.55pt;width:15.55pt;height:14.7pt;z-index:251675648" fillcolor="black">
            <v:fill r:id="rId16" o:title="noir)" type="pattern"/>
          </v:oval>
        </w:pict>
      </w:r>
    </w:p>
    <w:p w:rsidR="003D4CDE" w:rsidRDefault="005E5EBB" w:rsidP="00A05565">
      <w:r>
        <w:rPr>
          <w:noProof/>
          <w:lang w:eastAsia="fr-FR"/>
        </w:rPr>
        <w:pict>
          <v:shape id="_x0000_s1053" type="#_x0000_t32" style="position:absolute;left:0;text-align:left;margin-left:234.9pt;margin-top:6.65pt;width:15.6pt;height:36.2pt;flip:x;z-index:251677696" o:connectortype="straight">
            <v:stroke endarrow="block"/>
          </v:shape>
        </w:pict>
      </w:r>
      <w:r>
        <w:rPr>
          <w:noProof/>
          <w:lang w:eastAsia="fr-FR"/>
        </w:rPr>
        <w:pict>
          <v:shape id="_x0000_s1054" type="#_x0000_t32" style="position:absolute;left:0;text-align:left;margin-left:255.2pt;margin-top:9.45pt;width:8.05pt;height:17.95pt;z-index:251678720" o:connectortype="straight">
            <v:stroke endarrow="block"/>
          </v:shape>
        </w:pict>
      </w:r>
      <w:r>
        <w:rPr>
          <w:noProof/>
          <w:lang w:eastAsia="fr-FR"/>
        </w:rPr>
        <w:pict>
          <v:oval id="_x0000_s1050" style="position:absolute;left:0;text-align:left;margin-left:247.7pt;margin-top:9.45pt;width:15.55pt;height:82.2pt;rotation:2613851fd;z-index:251674624" fillcolor="black">
            <v:fill r:id="rId16" o:title="noir)" type="pattern"/>
          </v:oval>
        </w:pict>
      </w:r>
      <w:r>
        <w:rPr>
          <w:noProof/>
          <w:lang w:eastAsia="fr-FR"/>
        </w:rPr>
        <w:pict>
          <v:shape id="_x0000_s1046" type="#_x0000_t32" style="position:absolute;left:0;text-align:left;margin-left:226pt;margin-top:19.2pt;width:2pt;height:72.45pt;flip:x;z-index:251671552" o:connectortype="straight"/>
        </w:pict>
      </w:r>
      <w:r>
        <w:rPr>
          <w:noProof/>
          <w:lang w:eastAsia="fr-FR"/>
        </w:rPr>
        <w:pict>
          <v:rect id="_x0000_s1044" style="position:absolute;left:0;text-align:left;margin-left:205.6pt;margin-top:13.1pt;width:92.4pt;height:78.55pt;z-index:251669504"/>
        </w:pict>
      </w:r>
    </w:p>
    <w:p w:rsidR="003D4CDE" w:rsidRDefault="005E5EBB" w:rsidP="00A05565">
      <w:r>
        <w:rPr>
          <w:noProof/>
          <w:lang w:eastAsia="fr-FR"/>
        </w:rPr>
        <w:pict>
          <v:rect id="_x0000_s1056" style="position:absolute;left:0;text-align:left;margin-left:205.65pt;margin-top:7.6pt;width:19.05pt;height:64.25pt;z-index:251680768" fillcolor="black">
            <v:fill r:id="rId16" o:title="noir)" type="pattern"/>
          </v:rect>
        </w:pict>
      </w:r>
    </w:p>
    <w:p w:rsidR="003D4CDE" w:rsidRDefault="003D4CDE" w:rsidP="00A05565"/>
    <w:p w:rsidR="003D4CDE" w:rsidRDefault="005E5EBB" w:rsidP="00A05565">
      <w:r>
        <w:rPr>
          <w:noProof/>
          <w:lang w:eastAsia="fr-FR"/>
        </w:rPr>
        <w:pict>
          <v:shape id="_x0000_s1049" type="#_x0000_t32" style="position:absolute;left:0;text-align:left;margin-left:247.7pt;margin-top:16.15pt;width:50.3pt;height:40.1pt;flip:y;z-index:251673600" o:connectortype="straight"/>
        </w:pict>
      </w:r>
    </w:p>
    <w:p w:rsidR="003D4CDE" w:rsidRDefault="005E5EBB" w:rsidP="00A05565">
      <w:r>
        <w:rPr>
          <w:noProof/>
          <w:lang w:eastAsia="fr-FR"/>
        </w:rPr>
        <w:pict>
          <v:shape id="_x0000_s1061" type="#_x0000_t5" style="position:absolute;left:0;text-align:left;margin-left:287.1pt;margin-top:.65pt;width:16.3pt;height:16.3pt;rotation:9585381fd;z-index:251684864" fillcolor="black">
            <v:fill r:id="rId16" o:title="noir)" type="pattern"/>
          </v:shape>
        </w:pict>
      </w:r>
      <w:r>
        <w:rPr>
          <w:noProof/>
          <w:lang w:eastAsia="fr-FR"/>
        </w:rPr>
        <w:pict>
          <v:shape id="_x0000_s1060" type="#_x0000_t5" style="position:absolute;left:0;text-align:left;margin-left:205.65pt;margin-top:12.45pt;width:12.2pt;height:9.7pt;rotation:180;z-index:251683840" fillcolor="black">
            <v:fill r:id="rId16" o:title="noir)" type="pattern"/>
          </v:shape>
        </w:pict>
      </w:r>
      <w:r>
        <w:rPr>
          <w:noProof/>
          <w:lang w:eastAsia="fr-FR"/>
        </w:rPr>
        <w:pict>
          <v:rect id="_x0000_s1059" style="position:absolute;left:0;text-align:left;margin-left:264pt;margin-top:.65pt;width:18.05pt;height:52.6pt;rotation:2837466fd;z-index:251682816" fillcolor="black">
            <v:fill r:id="rId16" o:title="noir)" type="pattern"/>
          </v:rect>
        </w:pict>
      </w:r>
      <w:r>
        <w:rPr>
          <w:noProof/>
          <w:lang w:eastAsia="fr-FR"/>
        </w:rPr>
        <w:pict>
          <v:rect id="_x0000_s1057" style="position:absolute;left:0;text-align:left;margin-left:228.8pt;margin-top:6.6pt;width:14.9pt;height:58.35pt;rotation:-2778378fd;z-index:251681792" fillcolor="black">
            <v:fill r:id="rId16" o:title="noir)" type="pattern"/>
          </v:rect>
        </w:pict>
      </w:r>
      <w:r>
        <w:rPr>
          <w:noProof/>
          <w:lang w:eastAsia="fr-FR"/>
        </w:rPr>
        <w:pict>
          <v:shape id="_x0000_s1048" type="#_x0000_t32" style="position:absolute;left:0;text-align:left;margin-left:226pt;margin-top:12.45pt;width:21.7pt;height:24pt;z-index:251672576" o:connectortype="straight"/>
        </w:pict>
      </w:r>
      <w:r>
        <w:rPr>
          <w:noProof/>
          <w:lang w:eastAsia="fr-FR"/>
        </w:rPr>
        <w:pict>
          <v:shape id="_x0000_s1043" type="#_x0000_t5" style="position:absolute;left:0;text-align:left;margin-left:205.6pt;margin-top:12.45pt;width:92.4pt;height:54.35pt;rotation:180;z-index:251668480"/>
        </w:pict>
      </w:r>
    </w:p>
    <w:p w:rsidR="003D4CDE" w:rsidRDefault="003D4CDE" w:rsidP="00A05565"/>
    <w:p w:rsidR="003D4CDE" w:rsidRDefault="003D4CDE" w:rsidP="00A05565"/>
    <w:p w:rsidR="00D34FAF" w:rsidRDefault="00D34FAF" w:rsidP="00A05565"/>
    <w:p w:rsidR="00D34FAF" w:rsidRDefault="00D34FAF" w:rsidP="00A05565"/>
    <w:p w:rsidR="00D34FAF" w:rsidRDefault="00D34FAF" w:rsidP="00A05565"/>
    <w:p w:rsidR="00D34FAF" w:rsidRDefault="00D34FAF" w:rsidP="00A05565"/>
    <w:p w:rsidR="00D34FAF" w:rsidRPr="00D34FAF" w:rsidRDefault="00D34FAF" w:rsidP="00D34FAF">
      <w:pPr>
        <w:rPr>
          <w:color w:val="FF0000"/>
          <w:u w:val="single"/>
        </w:rPr>
      </w:pPr>
      <w:r w:rsidRPr="00D34FAF">
        <w:rPr>
          <w:color w:val="FF0000"/>
          <w:u w:val="single"/>
        </w:rPr>
        <w:t>2) Une part de nature</w:t>
      </w:r>
    </w:p>
    <w:p w:rsidR="0037010D" w:rsidRDefault="0037010D" w:rsidP="00A05565"/>
    <w:p w:rsidR="00D34FAF" w:rsidRDefault="0039225E" w:rsidP="00A05565">
      <w:r>
        <w:t>-Précipitations</w:t>
      </w:r>
    </w:p>
    <w:p w:rsidR="0039225E" w:rsidRDefault="0039225E" w:rsidP="00A05565">
      <w:r>
        <w:t>-Nappes phréatiques :</w:t>
      </w:r>
    </w:p>
    <w:p w:rsidR="0039225E" w:rsidRDefault="0039225E" w:rsidP="00A05565">
      <w:r>
        <w:tab/>
      </w:r>
      <w:r>
        <w:tab/>
      </w:r>
      <w:r>
        <w:tab/>
        <w:t>-f</w:t>
      </w:r>
    </w:p>
    <w:p w:rsidR="0039225E" w:rsidRDefault="0039225E" w:rsidP="00A05565">
      <w:r>
        <w:tab/>
      </w:r>
      <w:r>
        <w:tab/>
      </w:r>
      <w:r>
        <w:tab/>
        <w:t>-R</w:t>
      </w:r>
    </w:p>
    <w:p w:rsidR="0039225E" w:rsidRDefault="0039225E" w:rsidP="00A05565">
      <w:r>
        <w:t>-Cours d’eau : Nil</w:t>
      </w:r>
    </w:p>
    <w:p w:rsidR="00606F9F" w:rsidRDefault="00CE2AE8" w:rsidP="00A05565">
      <w:r>
        <w:t>Réserves solides :</w:t>
      </w:r>
    </w:p>
    <w:p w:rsidR="00CE2AE8" w:rsidRDefault="00606F9F" w:rsidP="00606F9F">
      <w:pPr>
        <w:ind w:left="1416"/>
      </w:pPr>
      <w:r>
        <w:t xml:space="preserve">     </w:t>
      </w:r>
      <w:r w:rsidR="00CE2AE8">
        <w:t xml:space="preserve"> -Egypte</w:t>
      </w:r>
    </w:p>
    <w:p w:rsidR="00CE2AE8" w:rsidRDefault="00CE2AE8" w:rsidP="00A05565">
      <w:r>
        <w:tab/>
      </w:r>
      <w:r>
        <w:tab/>
        <w:t xml:space="preserve">      -Neige</w:t>
      </w:r>
    </w:p>
    <w:p w:rsidR="00B34C7C" w:rsidRDefault="00B34C7C" w:rsidP="00A05565"/>
    <w:p w:rsidR="00071E6A" w:rsidRDefault="00071E6A" w:rsidP="00A05565"/>
    <w:p w:rsidR="00071E6A" w:rsidRDefault="00071E6A" w:rsidP="00A05565"/>
    <w:p w:rsidR="00071E6A" w:rsidRDefault="00071E6A" w:rsidP="00A05565"/>
    <w:p w:rsidR="00071E6A" w:rsidRDefault="00071E6A" w:rsidP="00A05565"/>
    <w:p w:rsidR="00071E6A" w:rsidRDefault="00071E6A" w:rsidP="00A05565"/>
    <w:p w:rsidR="00071E6A" w:rsidRDefault="00071E6A" w:rsidP="00A05565"/>
    <w:p w:rsidR="00071E6A" w:rsidRDefault="00071E6A" w:rsidP="00A05565"/>
    <w:p w:rsidR="00071E6A" w:rsidRDefault="00071E6A" w:rsidP="00A05565"/>
    <w:p w:rsidR="00071E6A" w:rsidRDefault="00071E6A" w:rsidP="00A05565"/>
    <w:p w:rsidR="00071E6A" w:rsidRDefault="00071E6A" w:rsidP="00A05565"/>
    <w:p w:rsidR="00B34C7C" w:rsidRPr="007A2403" w:rsidRDefault="007A2403" w:rsidP="007A2403">
      <w:pPr>
        <w:rPr>
          <w:color w:val="FF0000"/>
          <w:u w:val="single"/>
        </w:rPr>
      </w:pPr>
      <w:r w:rsidRPr="007A2403">
        <w:rPr>
          <w:color w:val="FF0000"/>
          <w:u w:val="single"/>
        </w:rPr>
        <w:lastRenderedPageBreak/>
        <w:t>3</w:t>
      </w:r>
      <w:r>
        <w:rPr>
          <w:color w:val="FF0000"/>
          <w:u w:val="single"/>
        </w:rPr>
        <w:t>)</w:t>
      </w:r>
      <w:r w:rsidRPr="007A2403">
        <w:rPr>
          <w:color w:val="FF0000"/>
          <w:u w:val="single"/>
        </w:rPr>
        <w:t> : selon que vous serrez « puissant ou misérable ».</w:t>
      </w:r>
    </w:p>
    <w:p w:rsidR="007A2403" w:rsidRDefault="007A2403" w:rsidP="00A05565"/>
    <w:p w:rsidR="007A2403" w:rsidRDefault="00071E6A" w:rsidP="00A05565">
      <w:r w:rsidRPr="00071E6A">
        <w:rPr>
          <w:noProof/>
          <w:lang w:eastAsia="fr-FR"/>
        </w:rPr>
        <w:drawing>
          <wp:inline distT="0" distB="0" distL="0" distR="0">
            <wp:extent cx="6072997" cy="4123427"/>
            <wp:effectExtent l="19050" t="0" r="3953" b="0"/>
            <wp:docPr id="5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816" t="2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997" cy="4123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00B" w:rsidRDefault="00F3600B" w:rsidP="00A05565"/>
    <w:p w:rsidR="00F3600B" w:rsidRDefault="00AD05EE" w:rsidP="00A05565">
      <w:r>
        <w:t>III) Les solutions</w:t>
      </w:r>
    </w:p>
    <w:p w:rsidR="00AD05EE" w:rsidRPr="00C14D3A" w:rsidRDefault="007270E8" w:rsidP="007270E8">
      <w:pPr>
        <w:pStyle w:val="Paragraphedeliste"/>
        <w:numPr>
          <w:ilvl w:val="0"/>
          <w:numId w:val="10"/>
        </w:numPr>
        <w:rPr>
          <w:u w:val="single"/>
        </w:rPr>
      </w:pPr>
      <w:r w:rsidRPr="00C14D3A">
        <w:rPr>
          <w:u w:val="single"/>
        </w:rPr>
        <w:t>produire de l’eau potable</w:t>
      </w:r>
    </w:p>
    <w:p w:rsidR="004C0777" w:rsidRPr="00C14D3A" w:rsidRDefault="00C14D3A" w:rsidP="007270E8">
      <w:pPr>
        <w:pStyle w:val="Paragraphedeliste"/>
        <w:numPr>
          <w:ilvl w:val="0"/>
          <w:numId w:val="10"/>
        </w:numPr>
        <w:rPr>
          <w:u w:val="single"/>
        </w:rPr>
      </w:pPr>
      <w:r w:rsidRPr="00C14D3A">
        <w:rPr>
          <w:u w:val="single"/>
        </w:rPr>
        <w:t>consommation</w:t>
      </w:r>
    </w:p>
    <w:p w:rsidR="004C0777" w:rsidRDefault="007270E8" w:rsidP="007270E8">
      <w:pPr>
        <w:pStyle w:val="Paragraphedeliste"/>
        <w:numPr>
          <w:ilvl w:val="0"/>
          <w:numId w:val="10"/>
        </w:numPr>
        <w:rPr>
          <w:u w:val="single"/>
        </w:rPr>
      </w:pPr>
      <w:r w:rsidRPr="00C14D3A">
        <w:rPr>
          <w:u w:val="single"/>
        </w:rPr>
        <w:t>Retraitement et recyclage</w:t>
      </w:r>
    </w:p>
    <w:p w:rsidR="00E544E7" w:rsidRDefault="00E544E7" w:rsidP="00E544E7">
      <w:pPr>
        <w:ind w:left="360"/>
        <w:rPr>
          <w:u w:val="single"/>
        </w:rPr>
      </w:pPr>
    </w:p>
    <w:p w:rsidR="00E544E7" w:rsidRPr="00E544E7" w:rsidRDefault="00E544E7" w:rsidP="00E544E7">
      <w:pPr>
        <w:ind w:left="360"/>
        <w:rPr>
          <w:u w:val="single"/>
        </w:rPr>
      </w:pPr>
    </w:p>
    <w:p w:rsidR="00C14D3A" w:rsidRPr="00E544E7" w:rsidRDefault="00E544E7" w:rsidP="00E544E7">
      <w:pPr>
        <w:pStyle w:val="Paragraphedeliste"/>
        <w:numPr>
          <w:ilvl w:val="0"/>
          <w:numId w:val="11"/>
        </w:numPr>
        <w:rPr>
          <w:u w:val="single"/>
        </w:rPr>
      </w:pPr>
      <w:r w:rsidRPr="00C14D3A">
        <w:rPr>
          <w:u w:val="single"/>
        </w:rPr>
        <w:t>produire de l’eau potable</w:t>
      </w:r>
    </w:p>
    <w:p w:rsidR="00C14D3A" w:rsidRDefault="00E544E7" w:rsidP="00E544E7">
      <w:pPr>
        <w:pStyle w:val="Paragraphedeliste"/>
        <w:numPr>
          <w:ilvl w:val="0"/>
          <w:numId w:val="12"/>
        </w:numPr>
        <w:ind w:left="1134"/>
      </w:pPr>
      <w:r>
        <w:t>usines de dévellopement</w:t>
      </w:r>
    </w:p>
    <w:p w:rsidR="00E544E7" w:rsidRDefault="00E544E7" w:rsidP="00E544E7">
      <w:pPr>
        <w:pStyle w:val="Paragraphedeliste"/>
        <w:numPr>
          <w:ilvl w:val="0"/>
          <w:numId w:val="12"/>
        </w:numPr>
        <w:ind w:left="1134"/>
      </w:pPr>
      <w:r>
        <w:t>réservoires :</w:t>
      </w:r>
      <w:r w:rsidR="00C542F9">
        <w:t xml:space="preserve"> barrage</w:t>
      </w:r>
    </w:p>
    <w:p w:rsidR="00DB3FC9" w:rsidRDefault="00DB3FC9" w:rsidP="00E544E7">
      <w:pPr>
        <w:pStyle w:val="Paragraphedeliste"/>
        <w:numPr>
          <w:ilvl w:val="0"/>
          <w:numId w:val="12"/>
        </w:numPr>
        <w:ind w:left="1134"/>
      </w:pPr>
      <w:r>
        <w:t>acheminement de l’eau</w:t>
      </w:r>
    </w:p>
    <w:p w:rsidR="00E917CF" w:rsidRDefault="00E917CF" w:rsidP="00E917CF"/>
    <w:p w:rsidR="00E917CF" w:rsidRDefault="00E917CF" w:rsidP="00E917CF"/>
    <w:p w:rsidR="00E917CF" w:rsidRPr="00E917CF" w:rsidRDefault="00E917CF" w:rsidP="00E917CF">
      <w:pPr>
        <w:jc w:val="center"/>
        <w:rPr>
          <w:color w:val="FF0000"/>
          <w:u w:val="single"/>
        </w:rPr>
      </w:pPr>
      <w:r w:rsidRPr="00E917CF">
        <w:rPr>
          <w:color w:val="FF0000"/>
          <w:u w:val="single"/>
        </w:rPr>
        <w:t>Séquence 2 : L’énergie</w:t>
      </w:r>
    </w:p>
    <w:p w:rsidR="00E917CF" w:rsidRDefault="00E917CF" w:rsidP="00E917CF"/>
    <w:p w:rsidR="00E917CF" w:rsidRPr="00E80648" w:rsidRDefault="00E80648" w:rsidP="00E917CF">
      <w:pPr>
        <w:rPr>
          <w:color w:val="FF0000"/>
          <w:u w:val="single"/>
        </w:rPr>
      </w:pPr>
      <w:r w:rsidRPr="00E80648">
        <w:rPr>
          <w:color w:val="FF0000"/>
          <w:u w:val="single"/>
        </w:rPr>
        <w:t>Séance 1 : La France : un espace de mutation.</w:t>
      </w:r>
    </w:p>
    <w:p w:rsidR="00E80648" w:rsidRDefault="00E80648" w:rsidP="00E917CF"/>
    <w:p w:rsidR="00E80648" w:rsidRDefault="005151AA" w:rsidP="00E917CF">
      <w:r>
        <w:lastRenderedPageBreak/>
        <w:t>6 Les ter</w:t>
      </w:r>
      <w:r w:rsidR="00DD59F2">
        <w:t>ritoires les plus pollués so</w:t>
      </w:r>
      <w:r w:rsidR="0015292B">
        <w:t>n</w:t>
      </w:r>
      <w:r w:rsidR="00DD59F2">
        <w:t>t</w:t>
      </w:r>
      <w:r w:rsidR="0015292B">
        <w:t> :</w:t>
      </w:r>
      <w:r w:rsidR="00DD59F2">
        <w:t xml:space="preserve"> L’île de France,</w:t>
      </w:r>
      <w:r>
        <w:t xml:space="preserve"> </w:t>
      </w:r>
      <w:r w:rsidR="00DD59F2">
        <w:t xml:space="preserve">la </w:t>
      </w:r>
      <w:r>
        <w:t>France</w:t>
      </w:r>
      <w:r w:rsidR="00DD59F2">
        <w:t xml:space="preserve">, les métropoles, à Marseille lion à Barcelone, </w:t>
      </w:r>
      <w:r w:rsidR="0015292B">
        <w:t>La frontière Allemande</w:t>
      </w:r>
      <w:r>
        <w:t>, Le nord de l’Espagne.</w:t>
      </w:r>
    </w:p>
    <w:p w:rsidR="005151AA" w:rsidRDefault="005151AA" w:rsidP="00E917CF">
      <w:r>
        <w:t xml:space="preserve">La pollution de l’air en France </w:t>
      </w:r>
      <w:r w:rsidR="006133EB">
        <w:t>est dut au usines à charbons, les centrales nucléaires.</w:t>
      </w:r>
    </w:p>
    <w:p w:rsidR="006133EB" w:rsidRDefault="00E11A74" w:rsidP="00E917CF">
      <w:r>
        <w:t>Elle est</w:t>
      </w:r>
      <w:r w:rsidR="00DD59F2">
        <w:t xml:space="preserve"> contestée car elle pollue</w:t>
      </w:r>
    </w:p>
    <w:p w:rsidR="00E11A74" w:rsidRDefault="001E68BA" w:rsidP="00E917CF">
      <w:r>
        <w:t>8) Les Transport et la transformation de l’uranium pollue le reste du nucléaire ne pollue pas.</w:t>
      </w:r>
    </w:p>
    <w:p w:rsidR="004240C1" w:rsidRDefault="004240C1" w:rsidP="00E917CF">
      <w:r>
        <w:t>9) Il y a une opposition plus au moins forte pour</w:t>
      </w:r>
      <w:r w:rsidR="00221973">
        <w:t xml:space="preserve"> </w:t>
      </w:r>
      <w:r>
        <w:t>l’</w:t>
      </w:r>
      <w:r w:rsidR="00221973">
        <w:t>exploita</w:t>
      </w:r>
      <w:r>
        <w:t xml:space="preserve">tion du Gaz de </w:t>
      </w:r>
      <w:r w:rsidR="00221973">
        <w:t>schiste.</w:t>
      </w:r>
    </w:p>
    <w:p w:rsidR="00884828" w:rsidRDefault="00884828" w:rsidP="00E917CF"/>
    <w:p w:rsidR="003742AB" w:rsidRDefault="003742AB" w:rsidP="00E917CF"/>
    <w:p w:rsidR="003742AB" w:rsidRDefault="003742AB" w:rsidP="003742AB">
      <w:pPr>
        <w:jc w:val="center"/>
        <w:rPr>
          <w:color w:val="FF0000"/>
          <w:u w:val="double"/>
        </w:rPr>
      </w:pPr>
      <w:r w:rsidRPr="003742AB">
        <w:rPr>
          <w:color w:val="FF0000"/>
          <w:u w:val="double"/>
        </w:rPr>
        <w:t>Séance 2 échelle mondiale.</w:t>
      </w:r>
    </w:p>
    <w:p w:rsidR="008B3721" w:rsidRPr="001768F5" w:rsidRDefault="008B3721" w:rsidP="008B3721">
      <w:pPr>
        <w:rPr>
          <w:color w:val="FF0000"/>
          <w:u w:val="single"/>
        </w:rPr>
      </w:pPr>
    </w:p>
    <w:p w:rsidR="008B3721" w:rsidRPr="001768F5" w:rsidRDefault="001768F5" w:rsidP="008B3721">
      <w:pPr>
        <w:rPr>
          <w:color w:val="FF0000"/>
          <w:u w:val="single"/>
        </w:rPr>
      </w:pPr>
      <w:r w:rsidRPr="001768F5">
        <w:rPr>
          <w:color w:val="FF0000"/>
          <w:u w:val="single"/>
        </w:rPr>
        <w:t>I Observation : entre diversité et difficulté</w:t>
      </w:r>
    </w:p>
    <w:p w:rsidR="001768F5" w:rsidRPr="001768F5" w:rsidRDefault="001768F5" w:rsidP="008B3721">
      <w:pPr>
        <w:rPr>
          <w:color w:val="FF0000"/>
          <w:u w:val="single"/>
        </w:rPr>
      </w:pPr>
    </w:p>
    <w:p w:rsidR="001768F5" w:rsidRPr="001768F5" w:rsidRDefault="001768F5" w:rsidP="001768F5">
      <w:pPr>
        <w:rPr>
          <w:color w:val="FF0000"/>
          <w:u w:val="single"/>
        </w:rPr>
      </w:pPr>
      <w:r w:rsidRPr="001768F5">
        <w:rPr>
          <w:color w:val="FF0000"/>
          <w:u w:val="single"/>
        </w:rPr>
        <w:t xml:space="preserve">1) Production et </w:t>
      </w:r>
      <w:r w:rsidR="00BB5897" w:rsidRPr="001768F5">
        <w:rPr>
          <w:color w:val="FF0000"/>
          <w:u w:val="single"/>
        </w:rPr>
        <w:t>consommation</w:t>
      </w:r>
      <w:r w:rsidRPr="001768F5">
        <w:rPr>
          <w:color w:val="FF0000"/>
          <w:u w:val="single"/>
        </w:rPr>
        <w:t xml:space="preserve"> </w:t>
      </w:r>
      <w:r w:rsidR="00BB5897" w:rsidRPr="001768F5">
        <w:rPr>
          <w:color w:val="FF0000"/>
          <w:u w:val="single"/>
        </w:rPr>
        <w:t>inégale</w:t>
      </w:r>
      <w:r w:rsidRPr="001768F5">
        <w:rPr>
          <w:color w:val="FF0000"/>
          <w:u w:val="single"/>
        </w:rPr>
        <w:t>.</w:t>
      </w:r>
    </w:p>
    <w:p w:rsidR="003742AB" w:rsidRDefault="003742AB" w:rsidP="00E917CF"/>
    <w:p w:rsidR="003742AB" w:rsidRDefault="003742AB" w:rsidP="00E917CF"/>
    <w:p w:rsidR="007B69B0" w:rsidRDefault="00BB5897" w:rsidP="00E917CF">
      <w:r>
        <w:t>Ex</w:t>
      </w:r>
      <w:r w:rsidR="007B69B0">
        <w:t xml:space="preserve"> p 128 :</w:t>
      </w:r>
    </w:p>
    <w:p w:rsidR="009C604A" w:rsidRDefault="009C604A" w:rsidP="00E917CF"/>
    <w:p w:rsidR="009C604A" w:rsidRDefault="0001471F" w:rsidP="0001471F">
      <w:pPr>
        <w:rPr>
          <w:rFonts w:cs="Times New Roman"/>
          <w:u w:val="single"/>
        </w:rPr>
      </w:pPr>
      <w:r w:rsidRPr="0001471F">
        <w:rPr>
          <w:rFonts w:cs="Times New Roman"/>
          <w:u w:val="single"/>
        </w:rPr>
        <w:t>1) Enorme diversité dans tous les domaines</w:t>
      </w:r>
    </w:p>
    <w:p w:rsidR="0001471F" w:rsidRDefault="0001471F" w:rsidP="0001471F">
      <w:pPr>
        <w:rPr>
          <w:rFonts w:cs="Times New Roman"/>
        </w:rPr>
      </w:pPr>
    </w:p>
    <w:p w:rsidR="0001471F" w:rsidRPr="005E58C5" w:rsidRDefault="005E58C5" w:rsidP="005E58C5">
      <w:pPr>
        <w:rPr>
          <w:rFonts w:cs="Times New Roman"/>
          <w:u w:val="single"/>
        </w:rPr>
      </w:pPr>
      <w:r w:rsidRPr="005E58C5">
        <w:rPr>
          <w:rFonts w:cs="Times New Roman"/>
          <w:u w:val="single"/>
        </w:rPr>
        <w:t>2) les risques naturelles, industrielle.</w:t>
      </w:r>
    </w:p>
    <w:p w:rsidR="005E58C5" w:rsidRDefault="005E58C5" w:rsidP="005E58C5">
      <w:pPr>
        <w:rPr>
          <w:rFonts w:cs="Times New Roman"/>
        </w:rPr>
      </w:pPr>
    </w:p>
    <w:p w:rsidR="005E58C5" w:rsidRPr="005E58C5" w:rsidRDefault="005E58C5" w:rsidP="005E58C5">
      <w:pPr>
        <w:rPr>
          <w:rFonts w:cs="Times New Roman"/>
          <w:u w:val="single"/>
        </w:rPr>
      </w:pPr>
      <w:r w:rsidRPr="005E58C5">
        <w:rPr>
          <w:rFonts w:cs="Times New Roman"/>
          <w:u w:val="single"/>
        </w:rPr>
        <w:t>3) sources de tensions.</w:t>
      </w:r>
    </w:p>
    <w:p w:rsidR="005E58C5" w:rsidRDefault="005E58C5" w:rsidP="005E58C5">
      <w:pPr>
        <w:rPr>
          <w:rFonts w:cs="Times New Roman"/>
        </w:rPr>
      </w:pPr>
    </w:p>
    <w:p w:rsidR="005E58C5" w:rsidRDefault="006A5076" w:rsidP="005E58C5">
      <w:pPr>
        <w:rPr>
          <w:rFonts w:cs="Times New Roman"/>
        </w:rPr>
      </w:pPr>
      <w:r>
        <w:rPr>
          <w:rFonts w:cs="Times New Roman"/>
        </w:rPr>
        <w:t xml:space="preserve">Les états unis se fournissent surtout en pétrole au moyen orient. </w:t>
      </w:r>
      <w:r w:rsidR="00BB5897">
        <w:rPr>
          <w:rFonts w:cs="Times New Roman"/>
        </w:rPr>
        <w:t>Russie gro</w:t>
      </w:r>
      <w:r w:rsidR="00780429">
        <w:rPr>
          <w:rFonts w:cs="Times New Roman"/>
        </w:rPr>
        <w:t xml:space="preserve">s producteurs de gaz et de pétrole. </w:t>
      </w:r>
    </w:p>
    <w:p w:rsidR="008C280B" w:rsidRDefault="008C280B" w:rsidP="005E58C5">
      <w:pPr>
        <w:rPr>
          <w:rFonts w:cs="Times New Roman"/>
        </w:rPr>
      </w:pPr>
      <w:r>
        <w:rPr>
          <w:rFonts w:cs="Times New Roman"/>
        </w:rPr>
        <w:t>Comment l’énergie est une source de tension entre les états ?</w:t>
      </w:r>
    </w:p>
    <w:p w:rsidR="000C11D0" w:rsidRDefault="000C11D0" w:rsidP="005E58C5">
      <w:pPr>
        <w:rPr>
          <w:rFonts w:cs="Times New Roman"/>
        </w:rPr>
      </w:pPr>
    </w:p>
    <w:p w:rsidR="000C11D0" w:rsidRDefault="006832DC" w:rsidP="005E58C5">
      <w:pPr>
        <w:rPr>
          <w:rFonts w:cs="Times New Roman"/>
        </w:rPr>
      </w:pPr>
      <w:r>
        <w:rPr>
          <w:rFonts w:cs="Times New Roman"/>
        </w:rPr>
        <w:t>L</w:t>
      </w:r>
      <w:r w:rsidR="000C11D0">
        <w:rPr>
          <w:rFonts w:cs="Times New Roman"/>
        </w:rPr>
        <w:t xml:space="preserve">’énergie est une source de conflits entre les états car elle est enviée par les pays en développement qui essayent de s’implanter dans les pays </w:t>
      </w:r>
      <w:r>
        <w:rPr>
          <w:rFonts w:cs="Times New Roman"/>
        </w:rPr>
        <w:t>développé</w:t>
      </w:r>
      <w:r w:rsidR="000C11D0">
        <w:rPr>
          <w:rFonts w:cs="Times New Roman"/>
        </w:rPr>
        <w:t xml:space="preserve"> pour puiser </w:t>
      </w:r>
      <w:r w:rsidR="00767450">
        <w:rPr>
          <w:rFonts w:cs="Times New Roman"/>
        </w:rPr>
        <w:t xml:space="preserve">leurs ressources. </w:t>
      </w:r>
      <w:r>
        <w:rPr>
          <w:rFonts w:cs="Times New Roman"/>
        </w:rPr>
        <w:t xml:space="preserve">Cela peut être une source de tensions politiques et qui peuvent mettre la pression sur leurs clients, les états unis essayent de trouver </w:t>
      </w:r>
      <w:r w:rsidR="0051137E">
        <w:rPr>
          <w:rFonts w:cs="Times New Roman"/>
        </w:rPr>
        <w:t>leur indépendance</w:t>
      </w:r>
      <w:r>
        <w:rPr>
          <w:rFonts w:cs="Times New Roman"/>
        </w:rPr>
        <w:t xml:space="preserve">. </w:t>
      </w:r>
    </w:p>
    <w:p w:rsidR="0051137E" w:rsidRDefault="0051137E" w:rsidP="005E58C5">
      <w:pPr>
        <w:rPr>
          <w:rFonts w:cs="Times New Roman"/>
        </w:rPr>
      </w:pPr>
    </w:p>
    <w:p w:rsidR="0051137E" w:rsidRDefault="0051137E" w:rsidP="005E58C5">
      <w:pPr>
        <w:rPr>
          <w:rFonts w:cs="Times New Roman"/>
        </w:rPr>
      </w:pPr>
      <w:r>
        <w:rPr>
          <w:rFonts w:cs="Times New Roman"/>
        </w:rPr>
        <w:t>États unis 1</w:t>
      </w:r>
      <w:r w:rsidRPr="0051137E">
        <w:rPr>
          <w:rFonts w:cs="Times New Roman"/>
          <w:vertAlign w:val="superscript"/>
        </w:rPr>
        <w:t>er</w:t>
      </w:r>
      <w:r>
        <w:rPr>
          <w:rFonts w:cs="Times New Roman"/>
        </w:rPr>
        <w:t xml:space="preserve"> ZEE</w:t>
      </w:r>
    </w:p>
    <w:p w:rsidR="0051137E" w:rsidRDefault="0051137E" w:rsidP="005E58C5">
      <w:pPr>
        <w:rPr>
          <w:rFonts w:cs="Times New Roman"/>
        </w:rPr>
      </w:pPr>
      <w:r>
        <w:rPr>
          <w:rFonts w:cs="Times New Roman"/>
        </w:rPr>
        <w:t>France 2</w:t>
      </w:r>
      <w:r w:rsidRPr="0051137E">
        <w:rPr>
          <w:rFonts w:cs="Times New Roman"/>
          <w:vertAlign w:val="superscript"/>
        </w:rPr>
        <w:t>ème</w:t>
      </w:r>
      <w:r>
        <w:rPr>
          <w:rFonts w:cs="Times New Roman"/>
        </w:rPr>
        <w:t xml:space="preserve"> ZEE</w:t>
      </w:r>
    </w:p>
    <w:p w:rsidR="00D43CF9" w:rsidRDefault="00D43CF9" w:rsidP="005E58C5">
      <w:pPr>
        <w:rPr>
          <w:rFonts w:cs="Times New Roman"/>
        </w:rPr>
      </w:pPr>
    </w:p>
    <w:p w:rsidR="00D43CF9" w:rsidRPr="00D43CF9" w:rsidRDefault="00D43CF9" w:rsidP="00D43CF9">
      <w:pPr>
        <w:rPr>
          <w:rFonts w:cs="Times New Roman"/>
          <w:color w:val="FF0000"/>
          <w:u w:val="single"/>
        </w:rPr>
      </w:pPr>
      <w:r w:rsidRPr="00D43CF9">
        <w:rPr>
          <w:rFonts w:cs="Times New Roman"/>
          <w:color w:val="FF0000"/>
          <w:u w:val="single"/>
        </w:rPr>
        <w:t>II) explication</w:t>
      </w:r>
    </w:p>
    <w:p w:rsidR="00D43CF9" w:rsidRDefault="00D43CF9" w:rsidP="00D43CF9">
      <w:pPr>
        <w:rPr>
          <w:rFonts w:cs="Times New Roman"/>
        </w:rPr>
      </w:pPr>
    </w:p>
    <w:p w:rsidR="00D43CF9" w:rsidRPr="007B77C4" w:rsidRDefault="00D43CF9" w:rsidP="00D43CF9">
      <w:pPr>
        <w:rPr>
          <w:rFonts w:cs="Times New Roman"/>
          <w:u w:val="single"/>
        </w:rPr>
      </w:pPr>
      <w:r w:rsidRPr="007B77C4">
        <w:rPr>
          <w:rFonts w:cs="Times New Roman"/>
          <w:u w:val="single"/>
        </w:rPr>
        <w:lastRenderedPageBreak/>
        <w:t>1) l’évolution humaine.</w:t>
      </w:r>
    </w:p>
    <w:p w:rsidR="00D43CF9" w:rsidRDefault="00D43CF9" w:rsidP="00D43CF9">
      <w:pPr>
        <w:rPr>
          <w:rFonts w:cs="Times New Roman"/>
        </w:rPr>
      </w:pPr>
    </w:p>
    <w:p w:rsidR="00D43CF9" w:rsidRDefault="00F22CD3" w:rsidP="00D43CF9">
      <w:pPr>
        <w:rPr>
          <w:rFonts w:cs="Times New Roman"/>
        </w:rPr>
      </w:pPr>
      <w:r>
        <w:rPr>
          <w:rFonts w:cs="Times New Roman"/>
        </w:rPr>
        <w:t>L’augmentation de la consommation mondiale s’explique avant tout par l’évolution de la population.</w:t>
      </w:r>
    </w:p>
    <w:p w:rsidR="00F22CD3" w:rsidRDefault="00F22CD3" w:rsidP="00D43CF9">
      <w:pPr>
        <w:rPr>
          <w:rFonts w:cs="Times New Roman"/>
        </w:rPr>
      </w:pPr>
    </w:p>
    <w:p w:rsidR="00F22CD3" w:rsidRDefault="00F22CD3" w:rsidP="00D43CF9">
      <w:pPr>
        <w:rPr>
          <w:rFonts w:cs="Times New Roman"/>
        </w:rPr>
      </w:pPr>
      <w:r>
        <w:rPr>
          <w:rFonts w:cs="Times New Roman"/>
        </w:rPr>
        <w:t>La révolution industrielle à pris le ^pas sur la product</w:t>
      </w:r>
      <w:r w:rsidR="00CA545D">
        <w:rPr>
          <w:rFonts w:cs="Times New Roman"/>
        </w:rPr>
        <w:t>i</w:t>
      </w:r>
      <w:r>
        <w:rPr>
          <w:rFonts w:cs="Times New Roman"/>
        </w:rPr>
        <w:t xml:space="preserve">on </w:t>
      </w:r>
      <w:r w:rsidR="00CA545D">
        <w:rPr>
          <w:rFonts w:cs="Times New Roman"/>
        </w:rPr>
        <w:t>agricole</w:t>
      </w:r>
      <w:r>
        <w:rPr>
          <w:rFonts w:cs="Times New Roman"/>
        </w:rPr>
        <w:t xml:space="preserve"> qui va s’</w:t>
      </w:r>
      <w:r w:rsidR="00CA545D">
        <w:rPr>
          <w:rFonts w:cs="Times New Roman"/>
        </w:rPr>
        <w:t>appuie</w:t>
      </w:r>
      <w:r>
        <w:rPr>
          <w:rFonts w:cs="Times New Roman"/>
        </w:rPr>
        <w:t xml:space="preserve"> majoritairement sur le charbon. </w:t>
      </w:r>
      <w:proofErr w:type="gramStart"/>
      <w:r>
        <w:rPr>
          <w:rFonts w:cs="Times New Roman"/>
        </w:rPr>
        <w:t>ces</w:t>
      </w:r>
      <w:proofErr w:type="gramEnd"/>
      <w:r>
        <w:rPr>
          <w:rFonts w:cs="Times New Roman"/>
        </w:rPr>
        <w:t xml:space="preserve"> amélioration des conditions de vie va être la voiture il y aura un changement d’énergie passant du charbon au pétrole. </w:t>
      </w:r>
      <w:proofErr w:type="gramStart"/>
      <w:r>
        <w:rPr>
          <w:rFonts w:cs="Times New Roman"/>
        </w:rPr>
        <w:t>il</w:t>
      </w:r>
      <w:proofErr w:type="gramEnd"/>
      <w:r>
        <w:rPr>
          <w:rFonts w:cs="Times New Roman"/>
        </w:rPr>
        <w:t xml:space="preserve"> y aura l’électroménager qui consommera beaucoup.</w:t>
      </w:r>
      <w:r w:rsidR="00CA545D">
        <w:rPr>
          <w:rFonts w:cs="Times New Roman"/>
        </w:rPr>
        <w:t xml:space="preserve"> </w:t>
      </w:r>
      <w:proofErr w:type="gramStart"/>
      <w:r w:rsidR="00CA545D">
        <w:rPr>
          <w:rFonts w:cs="Times New Roman"/>
        </w:rPr>
        <w:t>est</w:t>
      </w:r>
      <w:proofErr w:type="gramEnd"/>
      <w:r w:rsidR="00CA545D">
        <w:rPr>
          <w:rFonts w:cs="Times New Roman"/>
        </w:rPr>
        <w:t xml:space="preserve"> un signe d’un pays </w:t>
      </w:r>
      <w:proofErr w:type="spellStart"/>
      <w:r w:rsidR="00CA545D">
        <w:rPr>
          <w:rFonts w:cs="Times New Roman"/>
        </w:rPr>
        <w:t>dévelloper</w:t>
      </w:r>
      <w:proofErr w:type="spellEnd"/>
      <w:r w:rsidR="00CA545D">
        <w:rPr>
          <w:rFonts w:cs="Times New Roman"/>
        </w:rPr>
        <w:t xml:space="preserve"> et aussi que sa consommation d’énergie est élevée.</w:t>
      </w:r>
    </w:p>
    <w:p w:rsidR="009C6F8B" w:rsidRDefault="009C6F8B" w:rsidP="00D43CF9">
      <w:pPr>
        <w:rPr>
          <w:rFonts w:cs="Times New Roman"/>
        </w:rPr>
      </w:pPr>
    </w:p>
    <w:p w:rsidR="009C6F8B" w:rsidRPr="007B77C4" w:rsidRDefault="009C6F8B" w:rsidP="00D43CF9">
      <w:pPr>
        <w:rPr>
          <w:rFonts w:cs="Times New Roman"/>
          <w:u w:val="single"/>
        </w:rPr>
      </w:pPr>
      <w:r w:rsidRPr="007B77C4">
        <w:rPr>
          <w:rFonts w:cs="Times New Roman"/>
          <w:u w:val="single"/>
        </w:rPr>
        <w:t>2) le maintien du naturel</w:t>
      </w:r>
    </w:p>
    <w:p w:rsidR="009C6F8B" w:rsidRDefault="009C6F8B" w:rsidP="00D43CF9">
      <w:pPr>
        <w:rPr>
          <w:rFonts w:cs="Times New Roman"/>
        </w:rPr>
      </w:pPr>
    </w:p>
    <w:p w:rsidR="009C6F8B" w:rsidRDefault="00A63680" w:rsidP="00D43CF9">
      <w:pPr>
        <w:rPr>
          <w:rFonts w:cs="Times New Roman"/>
        </w:rPr>
      </w:pPr>
      <w:r>
        <w:rPr>
          <w:rFonts w:cs="Times New Roman"/>
        </w:rPr>
        <w:t>La France a dépensé 121 milliards en 40 ans pour avoir une indépendance énergétique</w:t>
      </w:r>
    </w:p>
    <w:p w:rsidR="009E297A" w:rsidRDefault="009E297A" w:rsidP="00D43CF9">
      <w:pPr>
        <w:rPr>
          <w:rFonts w:cs="Times New Roman"/>
        </w:rPr>
      </w:pPr>
    </w:p>
    <w:p w:rsidR="009E297A" w:rsidRDefault="009E297A" w:rsidP="00D43CF9">
      <w:pPr>
        <w:rPr>
          <w:rFonts w:cs="Times New Roman"/>
        </w:rPr>
      </w:pPr>
      <w:proofErr w:type="gramStart"/>
      <w:r>
        <w:rPr>
          <w:rFonts w:cs="Times New Roman"/>
        </w:rPr>
        <w:t>le</w:t>
      </w:r>
      <w:proofErr w:type="gramEnd"/>
      <w:r>
        <w:rPr>
          <w:rFonts w:cs="Times New Roman"/>
        </w:rPr>
        <w:t xml:space="preserve"> cout des infrastructures est très élever en prix est en matière première.</w:t>
      </w:r>
    </w:p>
    <w:p w:rsidR="00910A5A" w:rsidRDefault="00910A5A" w:rsidP="00D43CF9">
      <w:pPr>
        <w:rPr>
          <w:rFonts w:cs="Times New Roman"/>
        </w:rPr>
      </w:pPr>
    </w:p>
    <w:p w:rsidR="00910A5A" w:rsidRDefault="00910A5A" w:rsidP="00D43CF9">
      <w:pPr>
        <w:rPr>
          <w:rFonts w:cs="Times New Roman"/>
        </w:rPr>
      </w:pPr>
      <w:r w:rsidRPr="00910A5A">
        <w:rPr>
          <w:rFonts w:cs="Times New Roman"/>
          <w:color w:val="FF0000"/>
          <w:u w:val="double"/>
        </w:rPr>
        <w:t>III) vers une durabilité de la production</w:t>
      </w:r>
    </w:p>
    <w:p w:rsidR="00910A5A" w:rsidRDefault="00910A5A" w:rsidP="00D43CF9">
      <w:pPr>
        <w:rPr>
          <w:rFonts w:cs="Times New Roman"/>
        </w:rPr>
      </w:pPr>
    </w:p>
    <w:p w:rsidR="00910A5A" w:rsidRDefault="00FE230B" w:rsidP="00D43CF9">
      <w:pPr>
        <w:rPr>
          <w:rFonts w:cs="Times New Roman"/>
        </w:rPr>
      </w:pPr>
      <w:r>
        <w:rPr>
          <w:rFonts w:cs="Times New Roman"/>
        </w:rPr>
        <w:t>Comment les sociétés</w:t>
      </w:r>
      <w:r w:rsidR="003B7050">
        <w:rPr>
          <w:rFonts w:cs="Times New Roman"/>
        </w:rPr>
        <w:t xml:space="preserve"> peuvent évolu</w:t>
      </w:r>
      <w:r>
        <w:rPr>
          <w:rFonts w:cs="Times New Roman"/>
        </w:rPr>
        <w:t>é</w:t>
      </w:r>
      <w:r w:rsidR="003B7050">
        <w:rPr>
          <w:rFonts w:cs="Times New Roman"/>
        </w:rPr>
        <w:t>e</w:t>
      </w:r>
      <w:r>
        <w:rPr>
          <w:rFonts w:cs="Times New Roman"/>
        </w:rPr>
        <w:t xml:space="preserve"> vers une durabilité de la production.</w:t>
      </w:r>
    </w:p>
    <w:p w:rsidR="00FE230B" w:rsidRDefault="00FE230B" w:rsidP="00D43CF9">
      <w:pPr>
        <w:rPr>
          <w:rFonts w:cs="Times New Roman"/>
        </w:rPr>
      </w:pPr>
    </w:p>
    <w:p w:rsidR="00FE230B" w:rsidRPr="00FE230B" w:rsidRDefault="00FE230B" w:rsidP="00D43CF9">
      <w:pPr>
        <w:rPr>
          <w:rFonts w:cs="Times New Roman"/>
          <w:u w:val="single"/>
        </w:rPr>
      </w:pPr>
      <w:r w:rsidRPr="00FE230B">
        <w:rPr>
          <w:rFonts w:cs="Times New Roman"/>
          <w:u w:val="single"/>
        </w:rPr>
        <w:t>1) une durabilité de production.</w:t>
      </w:r>
    </w:p>
    <w:p w:rsidR="00FE230B" w:rsidRDefault="00FE230B" w:rsidP="00D43CF9">
      <w:pPr>
        <w:rPr>
          <w:rFonts w:cs="Times New Roman"/>
        </w:rPr>
      </w:pPr>
    </w:p>
    <w:p w:rsidR="00FE230B" w:rsidRDefault="000619A9" w:rsidP="00D43CF9">
      <w:pPr>
        <w:rPr>
          <w:rFonts w:cs="Times New Roman"/>
        </w:rPr>
      </w:pPr>
      <w:r w:rsidRPr="00EF2994">
        <w:rPr>
          <w:rFonts w:cs="Times New Roman"/>
          <w:u w:val="single"/>
        </w:rPr>
        <w:t>2) échelle domestique</w:t>
      </w:r>
      <w:r w:rsidR="00EE08AD">
        <w:rPr>
          <w:rFonts w:cs="Times New Roman"/>
        </w:rPr>
        <w:t>.</w:t>
      </w:r>
    </w:p>
    <w:p w:rsidR="00EE08AD" w:rsidRDefault="001335B4" w:rsidP="00D43CF9">
      <w:pPr>
        <w:rPr>
          <w:rFonts w:cs="Times New Roman"/>
        </w:rPr>
      </w:pPr>
      <w:r>
        <w:rPr>
          <w:rFonts w:cs="Times New Roman"/>
        </w:rPr>
        <w:t>Les f</w:t>
      </w:r>
      <w:r w:rsidR="00EF2994">
        <w:rPr>
          <w:rFonts w:cs="Times New Roman"/>
        </w:rPr>
        <w:t>e</w:t>
      </w:r>
      <w:r>
        <w:rPr>
          <w:rFonts w:cs="Times New Roman"/>
        </w:rPr>
        <w:t>u</w:t>
      </w:r>
      <w:r w:rsidR="00EF2994">
        <w:rPr>
          <w:rFonts w:cs="Times New Roman"/>
        </w:rPr>
        <w:t xml:space="preserve"> de bois </w:t>
      </w:r>
      <w:proofErr w:type="gramStart"/>
      <w:r w:rsidR="00EF2994">
        <w:rPr>
          <w:rFonts w:cs="Times New Roman"/>
        </w:rPr>
        <w:t>a</w:t>
      </w:r>
      <w:proofErr w:type="gramEnd"/>
      <w:r w:rsidR="00EF2994">
        <w:rPr>
          <w:rFonts w:cs="Times New Roman"/>
        </w:rPr>
        <w:t xml:space="preserve"> foyer ouverts sont polluants et la façon pour </w:t>
      </w:r>
      <w:r w:rsidR="00B800D7">
        <w:rPr>
          <w:rFonts w:cs="Times New Roman"/>
        </w:rPr>
        <w:t>convaincre</w:t>
      </w:r>
      <w:r w:rsidR="00EF2994">
        <w:rPr>
          <w:rFonts w:cs="Times New Roman"/>
        </w:rPr>
        <w:t xml:space="preserve"> les utilisateurs c’est par l’argent.</w:t>
      </w:r>
    </w:p>
    <w:p w:rsidR="001335B4" w:rsidRDefault="001335B4" w:rsidP="00D43CF9">
      <w:pPr>
        <w:rPr>
          <w:rFonts w:cs="Times New Roman"/>
        </w:rPr>
      </w:pPr>
    </w:p>
    <w:p w:rsidR="00EE08AD" w:rsidRPr="00EF2994" w:rsidRDefault="00EE08AD" w:rsidP="00D43CF9">
      <w:pPr>
        <w:rPr>
          <w:rFonts w:cs="Times New Roman"/>
          <w:u w:val="single"/>
        </w:rPr>
      </w:pPr>
      <w:r w:rsidRPr="00EF2994">
        <w:rPr>
          <w:rFonts w:cs="Times New Roman"/>
          <w:u w:val="single"/>
        </w:rPr>
        <w:t>3) échelle nationale.</w:t>
      </w:r>
    </w:p>
    <w:p w:rsidR="00EF2994" w:rsidRDefault="00BA2DB1" w:rsidP="00D43CF9">
      <w:pPr>
        <w:rPr>
          <w:rFonts w:cs="Times New Roman"/>
        </w:rPr>
      </w:pPr>
      <w:r>
        <w:rPr>
          <w:rFonts w:cs="Times New Roman"/>
        </w:rPr>
        <w:t>Les sanctuaires</w:t>
      </w:r>
      <w:r w:rsidR="00B800D7">
        <w:rPr>
          <w:rFonts w:cs="Times New Roman"/>
        </w:rPr>
        <w:t xml:space="preserve"> </w:t>
      </w:r>
      <w:proofErr w:type="gramStart"/>
      <w:r w:rsidR="00A55461">
        <w:rPr>
          <w:rFonts w:cs="Times New Roman"/>
        </w:rPr>
        <w:t>a</w:t>
      </w:r>
      <w:proofErr w:type="gramEnd"/>
      <w:r w:rsidR="00A55461">
        <w:rPr>
          <w:rFonts w:cs="Times New Roman"/>
        </w:rPr>
        <w:t xml:space="preserve"> lourde </w:t>
      </w:r>
      <w:r w:rsidR="00B800D7">
        <w:rPr>
          <w:rFonts w:cs="Times New Roman"/>
        </w:rPr>
        <w:t xml:space="preserve">on mis une turbine sur le torrent pour faire des économies d’électricité. </w:t>
      </w:r>
    </w:p>
    <w:p w:rsidR="00EF2994" w:rsidRDefault="00EF2994" w:rsidP="00D43CF9">
      <w:pPr>
        <w:rPr>
          <w:rFonts w:cs="Times New Roman"/>
        </w:rPr>
      </w:pPr>
    </w:p>
    <w:p w:rsidR="00690B17" w:rsidRPr="007E5232" w:rsidRDefault="00A55461" w:rsidP="00D43CF9">
      <w:pPr>
        <w:rPr>
          <w:rFonts w:cs="Times New Roman"/>
        </w:rPr>
      </w:pPr>
      <w:r>
        <w:rPr>
          <w:rFonts w:cs="Times New Roman"/>
        </w:rPr>
        <w:t>Des échelles nationales/mondiale c’est de passer des énergies d’origine faucille à des énergies renouvelables.</w:t>
      </w:r>
    </w:p>
    <w:p w:rsidR="00A55461" w:rsidRPr="007E5232" w:rsidRDefault="00A55461" w:rsidP="00D43CF9">
      <w:pPr>
        <w:rPr>
          <w:rFonts w:cs="Times New Roman"/>
        </w:rPr>
      </w:pPr>
    </w:p>
    <w:sectPr w:rsidR="00A55461" w:rsidRPr="007E5232" w:rsidSect="00FE26EE">
      <w:type w:val="continuous"/>
      <w:pgSz w:w="11906" w:h="16838"/>
      <w:pgMar w:top="1417" w:right="849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2" type="#_x0000_t75" style="width:11.75pt;height:11.75pt" o:bullet="t">
        <v:imagedata r:id="rId1" o:title="BD14753_"/>
      </v:shape>
    </w:pict>
  </w:numPicBullet>
  <w:abstractNum w:abstractNumId="0">
    <w:nsid w:val="045E36EB"/>
    <w:multiLevelType w:val="hybridMultilevel"/>
    <w:tmpl w:val="912E136E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4018DA"/>
    <w:multiLevelType w:val="hybridMultilevel"/>
    <w:tmpl w:val="079C4380"/>
    <w:lvl w:ilvl="0" w:tplc="51B4E490">
      <w:start w:val="1"/>
      <w:numFmt w:val="decimal"/>
      <w:lvlText w:val="%1)"/>
      <w:lvlJc w:val="left"/>
      <w:pPr>
        <w:ind w:left="353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73" w:hanging="360"/>
      </w:pPr>
    </w:lvl>
    <w:lvl w:ilvl="2" w:tplc="040C001B" w:tentative="1">
      <w:start w:val="1"/>
      <w:numFmt w:val="lowerRoman"/>
      <w:lvlText w:val="%3."/>
      <w:lvlJc w:val="right"/>
      <w:pPr>
        <w:ind w:left="1793" w:hanging="180"/>
      </w:pPr>
    </w:lvl>
    <w:lvl w:ilvl="3" w:tplc="040C000F" w:tentative="1">
      <w:start w:val="1"/>
      <w:numFmt w:val="decimal"/>
      <w:lvlText w:val="%4."/>
      <w:lvlJc w:val="left"/>
      <w:pPr>
        <w:ind w:left="2513" w:hanging="360"/>
      </w:pPr>
    </w:lvl>
    <w:lvl w:ilvl="4" w:tplc="040C0019" w:tentative="1">
      <w:start w:val="1"/>
      <w:numFmt w:val="lowerLetter"/>
      <w:lvlText w:val="%5."/>
      <w:lvlJc w:val="left"/>
      <w:pPr>
        <w:ind w:left="3233" w:hanging="360"/>
      </w:pPr>
    </w:lvl>
    <w:lvl w:ilvl="5" w:tplc="040C001B" w:tentative="1">
      <w:start w:val="1"/>
      <w:numFmt w:val="lowerRoman"/>
      <w:lvlText w:val="%6."/>
      <w:lvlJc w:val="right"/>
      <w:pPr>
        <w:ind w:left="3953" w:hanging="180"/>
      </w:pPr>
    </w:lvl>
    <w:lvl w:ilvl="6" w:tplc="040C000F" w:tentative="1">
      <w:start w:val="1"/>
      <w:numFmt w:val="decimal"/>
      <w:lvlText w:val="%7."/>
      <w:lvlJc w:val="left"/>
      <w:pPr>
        <w:ind w:left="4673" w:hanging="360"/>
      </w:pPr>
    </w:lvl>
    <w:lvl w:ilvl="7" w:tplc="040C0019" w:tentative="1">
      <w:start w:val="1"/>
      <w:numFmt w:val="lowerLetter"/>
      <w:lvlText w:val="%8."/>
      <w:lvlJc w:val="left"/>
      <w:pPr>
        <w:ind w:left="5393" w:hanging="360"/>
      </w:pPr>
    </w:lvl>
    <w:lvl w:ilvl="8" w:tplc="040C001B" w:tentative="1">
      <w:start w:val="1"/>
      <w:numFmt w:val="lowerRoman"/>
      <w:lvlText w:val="%9."/>
      <w:lvlJc w:val="right"/>
      <w:pPr>
        <w:ind w:left="6113" w:hanging="180"/>
      </w:pPr>
    </w:lvl>
  </w:abstractNum>
  <w:abstractNum w:abstractNumId="2">
    <w:nsid w:val="09ED7D4C"/>
    <w:multiLevelType w:val="hybridMultilevel"/>
    <w:tmpl w:val="C31E0DC0"/>
    <w:lvl w:ilvl="0" w:tplc="E5EC3312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5" w:hanging="360"/>
      </w:pPr>
    </w:lvl>
    <w:lvl w:ilvl="2" w:tplc="040C001B" w:tentative="1">
      <w:start w:val="1"/>
      <w:numFmt w:val="lowerRoman"/>
      <w:lvlText w:val="%3."/>
      <w:lvlJc w:val="right"/>
      <w:pPr>
        <w:ind w:left="2505" w:hanging="180"/>
      </w:pPr>
    </w:lvl>
    <w:lvl w:ilvl="3" w:tplc="040C000F" w:tentative="1">
      <w:start w:val="1"/>
      <w:numFmt w:val="decimal"/>
      <w:lvlText w:val="%4."/>
      <w:lvlJc w:val="left"/>
      <w:pPr>
        <w:ind w:left="3225" w:hanging="360"/>
      </w:pPr>
    </w:lvl>
    <w:lvl w:ilvl="4" w:tplc="040C0019" w:tentative="1">
      <w:start w:val="1"/>
      <w:numFmt w:val="lowerLetter"/>
      <w:lvlText w:val="%5."/>
      <w:lvlJc w:val="left"/>
      <w:pPr>
        <w:ind w:left="3945" w:hanging="360"/>
      </w:pPr>
    </w:lvl>
    <w:lvl w:ilvl="5" w:tplc="040C001B" w:tentative="1">
      <w:start w:val="1"/>
      <w:numFmt w:val="lowerRoman"/>
      <w:lvlText w:val="%6."/>
      <w:lvlJc w:val="right"/>
      <w:pPr>
        <w:ind w:left="4665" w:hanging="180"/>
      </w:pPr>
    </w:lvl>
    <w:lvl w:ilvl="6" w:tplc="040C000F" w:tentative="1">
      <w:start w:val="1"/>
      <w:numFmt w:val="decimal"/>
      <w:lvlText w:val="%7."/>
      <w:lvlJc w:val="left"/>
      <w:pPr>
        <w:ind w:left="5385" w:hanging="360"/>
      </w:pPr>
    </w:lvl>
    <w:lvl w:ilvl="7" w:tplc="040C0019" w:tentative="1">
      <w:start w:val="1"/>
      <w:numFmt w:val="lowerLetter"/>
      <w:lvlText w:val="%8."/>
      <w:lvlJc w:val="left"/>
      <w:pPr>
        <w:ind w:left="6105" w:hanging="360"/>
      </w:pPr>
    </w:lvl>
    <w:lvl w:ilvl="8" w:tplc="040C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">
    <w:nsid w:val="1EEB62E2"/>
    <w:multiLevelType w:val="hybridMultilevel"/>
    <w:tmpl w:val="BF8E405A"/>
    <w:lvl w:ilvl="0" w:tplc="42AE7136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3A36310"/>
    <w:multiLevelType w:val="hybridMultilevel"/>
    <w:tmpl w:val="B8AA071A"/>
    <w:lvl w:ilvl="0" w:tplc="3E800A2C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EE3025C"/>
    <w:multiLevelType w:val="hybridMultilevel"/>
    <w:tmpl w:val="5804FD74"/>
    <w:lvl w:ilvl="0" w:tplc="279CFBA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31D8732A"/>
    <w:multiLevelType w:val="hybridMultilevel"/>
    <w:tmpl w:val="139C977C"/>
    <w:lvl w:ilvl="0" w:tplc="6D50F406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23A6518"/>
    <w:multiLevelType w:val="hybridMultilevel"/>
    <w:tmpl w:val="3B904D0C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424771D6"/>
    <w:multiLevelType w:val="hybridMultilevel"/>
    <w:tmpl w:val="15D86350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B733BE7"/>
    <w:multiLevelType w:val="hybridMultilevel"/>
    <w:tmpl w:val="8BC8E68A"/>
    <w:lvl w:ilvl="0" w:tplc="3E800A2C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8C4211B"/>
    <w:multiLevelType w:val="hybridMultilevel"/>
    <w:tmpl w:val="8494B84E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4B70317"/>
    <w:multiLevelType w:val="hybridMultilevel"/>
    <w:tmpl w:val="C2969608"/>
    <w:lvl w:ilvl="0" w:tplc="A470DAAE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5" w:hanging="360"/>
      </w:pPr>
    </w:lvl>
    <w:lvl w:ilvl="2" w:tplc="040C001B" w:tentative="1">
      <w:start w:val="1"/>
      <w:numFmt w:val="lowerRoman"/>
      <w:lvlText w:val="%3."/>
      <w:lvlJc w:val="right"/>
      <w:pPr>
        <w:ind w:left="2505" w:hanging="180"/>
      </w:pPr>
    </w:lvl>
    <w:lvl w:ilvl="3" w:tplc="040C000F" w:tentative="1">
      <w:start w:val="1"/>
      <w:numFmt w:val="decimal"/>
      <w:lvlText w:val="%4."/>
      <w:lvlJc w:val="left"/>
      <w:pPr>
        <w:ind w:left="3225" w:hanging="360"/>
      </w:pPr>
    </w:lvl>
    <w:lvl w:ilvl="4" w:tplc="040C0019" w:tentative="1">
      <w:start w:val="1"/>
      <w:numFmt w:val="lowerLetter"/>
      <w:lvlText w:val="%5."/>
      <w:lvlJc w:val="left"/>
      <w:pPr>
        <w:ind w:left="3945" w:hanging="360"/>
      </w:pPr>
    </w:lvl>
    <w:lvl w:ilvl="5" w:tplc="040C001B" w:tentative="1">
      <w:start w:val="1"/>
      <w:numFmt w:val="lowerRoman"/>
      <w:lvlText w:val="%6."/>
      <w:lvlJc w:val="right"/>
      <w:pPr>
        <w:ind w:left="4665" w:hanging="180"/>
      </w:pPr>
    </w:lvl>
    <w:lvl w:ilvl="6" w:tplc="040C000F" w:tentative="1">
      <w:start w:val="1"/>
      <w:numFmt w:val="decimal"/>
      <w:lvlText w:val="%7."/>
      <w:lvlJc w:val="left"/>
      <w:pPr>
        <w:ind w:left="5385" w:hanging="360"/>
      </w:pPr>
    </w:lvl>
    <w:lvl w:ilvl="7" w:tplc="040C0019" w:tentative="1">
      <w:start w:val="1"/>
      <w:numFmt w:val="lowerLetter"/>
      <w:lvlText w:val="%8."/>
      <w:lvlJc w:val="left"/>
      <w:pPr>
        <w:ind w:left="6105" w:hanging="360"/>
      </w:pPr>
    </w:lvl>
    <w:lvl w:ilvl="8" w:tplc="040C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2">
    <w:nsid w:val="6C332251"/>
    <w:multiLevelType w:val="hybridMultilevel"/>
    <w:tmpl w:val="7654ECE8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2975094"/>
    <w:multiLevelType w:val="hybridMultilevel"/>
    <w:tmpl w:val="60EEED58"/>
    <w:lvl w:ilvl="0" w:tplc="040C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2"/>
  </w:num>
  <w:num w:numId="2">
    <w:abstractNumId w:val="9"/>
  </w:num>
  <w:num w:numId="3">
    <w:abstractNumId w:val="4"/>
  </w:num>
  <w:num w:numId="4">
    <w:abstractNumId w:val="1"/>
  </w:num>
  <w:num w:numId="5">
    <w:abstractNumId w:val="13"/>
  </w:num>
  <w:num w:numId="6">
    <w:abstractNumId w:val="7"/>
  </w:num>
  <w:num w:numId="7">
    <w:abstractNumId w:val="5"/>
  </w:num>
  <w:num w:numId="8">
    <w:abstractNumId w:val="2"/>
  </w:num>
  <w:num w:numId="9">
    <w:abstractNumId w:val="11"/>
  </w:num>
  <w:num w:numId="10">
    <w:abstractNumId w:val="6"/>
  </w:num>
  <w:num w:numId="11">
    <w:abstractNumId w:val="3"/>
  </w:num>
  <w:num w:numId="12">
    <w:abstractNumId w:val="0"/>
  </w:num>
  <w:num w:numId="13">
    <w:abstractNumId w:val="10"/>
  </w:num>
  <w:num w:numId="14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spelling="clean" w:grammar="clean"/>
  <w:defaultTabStop w:val="708"/>
  <w:hyphenationZone w:val="425"/>
  <w:characterSpacingControl w:val="doNotCompress"/>
  <w:compat/>
  <w:rsids>
    <w:rsidRoot w:val="00122A42"/>
    <w:rsid w:val="00002A0C"/>
    <w:rsid w:val="00012B0D"/>
    <w:rsid w:val="0001471F"/>
    <w:rsid w:val="00016B17"/>
    <w:rsid w:val="0002445F"/>
    <w:rsid w:val="00045993"/>
    <w:rsid w:val="000619A9"/>
    <w:rsid w:val="00066F76"/>
    <w:rsid w:val="00071E6A"/>
    <w:rsid w:val="000773F1"/>
    <w:rsid w:val="00087868"/>
    <w:rsid w:val="00090D5E"/>
    <w:rsid w:val="000A1744"/>
    <w:rsid w:val="000A404F"/>
    <w:rsid w:val="000C11D0"/>
    <w:rsid w:val="000C4002"/>
    <w:rsid w:val="000F0294"/>
    <w:rsid w:val="000F2AC2"/>
    <w:rsid w:val="000F617C"/>
    <w:rsid w:val="0011384E"/>
    <w:rsid w:val="00114D36"/>
    <w:rsid w:val="00122A42"/>
    <w:rsid w:val="001335B4"/>
    <w:rsid w:val="001454EE"/>
    <w:rsid w:val="0015292B"/>
    <w:rsid w:val="00154AE2"/>
    <w:rsid w:val="001768F5"/>
    <w:rsid w:val="001873FB"/>
    <w:rsid w:val="00192D93"/>
    <w:rsid w:val="00196BAC"/>
    <w:rsid w:val="001B3E76"/>
    <w:rsid w:val="001E32B0"/>
    <w:rsid w:val="001E637A"/>
    <w:rsid w:val="001E68BA"/>
    <w:rsid w:val="001F65B8"/>
    <w:rsid w:val="001F69B9"/>
    <w:rsid w:val="00221973"/>
    <w:rsid w:val="00230494"/>
    <w:rsid w:val="00250FEF"/>
    <w:rsid w:val="002646BB"/>
    <w:rsid w:val="00273D6D"/>
    <w:rsid w:val="00293F84"/>
    <w:rsid w:val="002948AD"/>
    <w:rsid w:val="002B035D"/>
    <w:rsid w:val="002B6BF8"/>
    <w:rsid w:val="002C1CDD"/>
    <w:rsid w:val="002C3BCF"/>
    <w:rsid w:val="002D0A01"/>
    <w:rsid w:val="002D0E1D"/>
    <w:rsid w:val="002D348B"/>
    <w:rsid w:val="002F442E"/>
    <w:rsid w:val="00311AF3"/>
    <w:rsid w:val="00343CC4"/>
    <w:rsid w:val="003479BC"/>
    <w:rsid w:val="0036187A"/>
    <w:rsid w:val="0037010D"/>
    <w:rsid w:val="003742AB"/>
    <w:rsid w:val="003826E5"/>
    <w:rsid w:val="0039225E"/>
    <w:rsid w:val="003B7050"/>
    <w:rsid w:val="003D4CDE"/>
    <w:rsid w:val="003E5F47"/>
    <w:rsid w:val="00422974"/>
    <w:rsid w:val="004240C1"/>
    <w:rsid w:val="00436DA0"/>
    <w:rsid w:val="00452A14"/>
    <w:rsid w:val="0046075C"/>
    <w:rsid w:val="004613F3"/>
    <w:rsid w:val="0047457D"/>
    <w:rsid w:val="00486983"/>
    <w:rsid w:val="0049047F"/>
    <w:rsid w:val="00491BEB"/>
    <w:rsid w:val="004A740E"/>
    <w:rsid w:val="004C02F7"/>
    <w:rsid w:val="004C0777"/>
    <w:rsid w:val="004D6BAA"/>
    <w:rsid w:val="004E2C25"/>
    <w:rsid w:val="004E4042"/>
    <w:rsid w:val="004E5650"/>
    <w:rsid w:val="004F2F7D"/>
    <w:rsid w:val="0051137E"/>
    <w:rsid w:val="005151AA"/>
    <w:rsid w:val="00522057"/>
    <w:rsid w:val="0052522D"/>
    <w:rsid w:val="0053130A"/>
    <w:rsid w:val="00547225"/>
    <w:rsid w:val="00560902"/>
    <w:rsid w:val="0056225E"/>
    <w:rsid w:val="00591C09"/>
    <w:rsid w:val="005C4704"/>
    <w:rsid w:val="005C56C4"/>
    <w:rsid w:val="005C6F98"/>
    <w:rsid w:val="005D0F0A"/>
    <w:rsid w:val="005D4113"/>
    <w:rsid w:val="005E0E49"/>
    <w:rsid w:val="005E4122"/>
    <w:rsid w:val="005E58C5"/>
    <w:rsid w:val="005E5EBB"/>
    <w:rsid w:val="00606F9F"/>
    <w:rsid w:val="00612126"/>
    <w:rsid w:val="006133EB"/>
    <w:rsid w:val="00627030"/>
    <w:rsid w:val="0063650D"/>
    <w:rsid w:val="00641924"/>
    <w:rsid w:val="00665406"/>
    <w:rsid w:val="006705F3"/>
    <w:rsid w:val="006832DC"/>
    <w:rsid w:val="00690B17"/>
    <w:rsid w:val="00694050"/>
    <w:rsid w:val="00697DA1"/>
    <w:rsid w:val="006A5076"/>
    <w:rsid w:val="006C0CC0"/>
    <w:rsid w:val="006E1583"/>
    <w:rsid w:val="00705034"/>
    <w:rsid w:val="00705A42"/>
    <w:rsid w:val="00710933"/>
    <w:rsid w:val="007270E8"/>
    <w:rsid w:val="0073396A"/>
    <w:rsid w:val="00736435"/>
    <w:rsid w:val="0073788B"/>
    <w:rsid w:val="007645C6"/>
    <w:rsid w:val="007671FE"/>
    <w:rsid w:val="00767450"/>
    <w:rsid w:val="00780429"/>
    <w:rsid w:val="0078155E"/>
    <w:rsid w:val="0078367D"/>
    <w:rsid w:val="007A2403"/>
    <w:rsid w:val="007B1BC0"/>
    <w:rsid w:val="007B69B0"/>
    <w:rsid w:val="007B77C4"/>
    <w:rsid w:val="007E5232"/>
    <w:rsid w:val="00815121"/>
    <w:rsid w:val="008237DA"/>
    <w:rsid w:val="008252E6"/>
    <w:rsid w:val="0083499D"/>
    <w:rsid w:val="00836442"/>
    <w:rsid w:val="00836FA2"/>
    <w:rsid w:val="008376ED"/>
    <w:rsid w:val="0084715D"/>
    <w:rsid w:val="00865A57"/>
    <w:rsid w:val="00870B90"/>
    <w:rsid w:val="00884828"/>
    <w:rsid w:val="008A79BF"/>
    <w:rsid w:val="008B3721"/>
    <w:rsid w:val="008C280B"/>
    <w:rsid w:val="008D5EAB"/>
    <w:rsid w:val="008F66BE"/>
    <w:rsid w:val="00910A5A"/>
    <w:rsid w:val="0092510C"/>
    <w:rsid w:val="00932B45"/>
    <w:rsid w:val="00934D2C"/>
    <w:rsid w:val="00955078"/>
    <w:rsid w:val="00961E0B"/>
    <w:rsid w:val="009817DD"/>
    <w:rsid w:val="009913EE"/>
    <w:rsid w:val="00994713"/>
    <w:rsid w:val="009A07AA"/>
    <w:rsid w:val="009C604A"/>
    <w:rsid w:val="009C6F8B"/>
    <w:rsid w:val="009E0158"/>
    <w:rsid w:val="009E297A"/>
    <w:rsid w:val="009F2AFA"/>
    <w:rsid w:val="00A05565"/>
    <w:rsid w:val="00A155D5"/>
    <w:rsid w:val="00A3153A"/>
    <w:rsid w:val="00A35601"/>
    <w:rsid w:val="00A516C6"/>
    <w:rsid w:val="00A5264B"/>
    <w:rsid w:val="00A55461"/>
    <w:rsid w:val="00A63680"/>
    <w:rsid w:val="00A67F28"/>
    <w:rsid w:val="00A836AD"/>
    <w:rsid w:val="00A9528F"/>
    <w:rsid w:val="00AC6045"/>
    <w:rsid w:val="00AD05EE"/>
    <w:rsid w:val="00AD2007"/>
    <w:rsid w:val="00AE05B2"/>
    <w:rsid w:val="00B15844"/>
    <w:rsid w:val="00B21A0B"/>
    <w:rsid w:val="00B34C7C"/>
    <w:rsid w:val="00B47211"/>
    <w:rsid w:val="00B53915"/>
    <w:rsid w:val="00B64A2B"/>
    <w:rsid w:val="00B800D7"/>
    <w:rsid w:val="00B81E20"/>
    <w:rsid w:val="00B8636F"/>
    <w:rsid w:val="00BA2DB1"/>
    <w:rsid w:val="00BA39E2"/>
    <w:rsid w:val="00BA6B1A"/>
    <w:rsid w:val="00BB40B9"/>
    <w:rsid w:val="00BB5897"/>
    <w:rsid w:val="00BD64C6"/>
    <w:rsid w:val="00C04144"/>
    <w:rsid w:val="00C14D3A"/>
    <w:rsid w:val="00C32F32"/>
    <w:rsid w:val="00C36113"/>
    <w:rsid w:val="00C41311"/>
    <w:rsid w:val="00C542F9"/>
    <w:rsid w:val="00C66504"/>
    <w:rsid w:val="00C70F66"/>
    <w:rsid w:val="00C7759B"/>
    <w:rsid w:val="00C84D0B"/>
    <w:rsid w:val="00C86327"/>
    <w:rsid w:val="00CA28E2"/>
    <w:rsid w:val="00CA424B"/>
    <w:rsid w:val="00CA545D"/>
    <w:rsid w:val="00CB6ACB"/>
    <w:rsid w:val="00CE2AE8"/>
    <w:rsid w:val="00CF4859"/>
    <w:rsid w:val="00D1410D"/>
    <w:rsid w:val="00D27DDB"/>
    <w:rsid w:val="00D34FAF"/>
    <w:rsid w:val="00D43CF9"/>
    <w:rsid w:val="00D5384B"/>
    <w:rsid w:val="00D60D0F"/>
    <w:rsid w:val="00D64FA5"/>
    <w:rsid w:val="00D81959"/>
    <w:rsid w:val="00D83FAA"/>
    <w:rsid w:val="00DB3FC9"/>
    <w:rsid w:val="00DD1F6B"/>
    <w:rsid w:val="00DD59F2"/>
    <w:rsid w:val="00DD7735"/>
    <w:rsid w:val="00DE7532"/>
    <w:rsid w:val="00E01547"/>
    <w:rsid w:val="00E0525C"/>
    <w:rsid w:val="00E11A74"/>
    <w:rsid w:val="00E2509C"/>
    <w:rsid w:val="00E32E1D"/>
    <w:rsid w:val="00E347B7"/>
    <w:rsid w:val="00E44CFC"/>
    <w:rsid w:val="00E544E7"/>
    <w:rsid w:val="00E80648"/>
    <w:rsid w:val="00E917CF"/>
    <w:rsid w:val="00E97389"/>
    <w:rsid w:val="00EA2745"/>
    <w:rsid w:val="00EB052B"/>
    <w:rsid w:val="00EB36DC"/>
    <w:rsid w:val="00ED1F55"/>
    <w:rsid w:val="00ED7B33"/>
    <w:rsid w:val="00EE08AD"/>
    <w:rsid w:val="00EE5090"/>
    <w:rsid w:val="00EF2994"/>
    <w:rsid w:val="00EF3614"/>
    <w:rsid w:val="00EF7BA1"/>
    <w:rsid w:val="00F140E5"/>
    <w:rsid w:val="00F22CD3"/>
    <w:rsid w:val="00F30DDD"/>
    <w:rsid w:val="00F3600B"/>
    <w:rsid w:val="00F50B03"/>
    <w:rsid w:val="00F51018"/>
    <w:rsid w:val="00F57DBF"/>
    <w:rsid w:val="00F70CE8"/>
    <w:rsid w:val="00F76B25"/>
    <w:rsid w:val="00F84231"/>
    <w:rsid w:val="00FC4F81"/>
    <w:rsid w:val="00FE0EA9"/>
    <w:rsid w:val="00FE11F5"/>
    <w:rsid w:val="00FE230B"/>
    <w:rsid w:val="00FE26EE"/>
    <w:rsid w:val="00FF4CF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>
      <o:colormenu v:ext="edit" fillcolor="none" strokecolor="none"/>
    </o:shapedefaults>
    <o:shapelayout v:ext="edit">
      <o:idmap v:ext="edit" data="1"/>
      <o:rules v:ext="edit">
        <o:r id="V:Rule5" type="arc" idref="#_x0000_s1032"/>
        <o:r id="V:Rule8" type="arc" idref="#_x0000_s1045"/>
        <o:r id="V:Rule14" type="connector" idref="#_x0000_s1036"/>
        <o:r id="V:Rule15" type="connector" idref="#_x0000_s1053"/>
        <o:r id="V:Rule16" type="connector" idref="#_x0000_s1037"/>
        <o:r id="V:Rule17" type="connector" idref="#_x0000_s1048"/>
        <o:r id="V:Rule18" type="connector" idref="#_x0000_s1035"/>
        <o:r id="V:Rule19" type="connector" idref="#_x0000_s1062"/>
        <o:r id="V:Rule20" type="connector" idref="#_x0000_s1052"/>
        <o:r id="V:Rule21" type="connector" idref="#_x0000_s1049"/>
        <o:r id="V:Rule22" type="connector" idref="#_x0000_s1046"/>
        <o:r id="V:Rule23" type="connector" idref="#_x0000_s1054"/>
        <o:r id="V:Rule24" type="connector" idref="#_x0000_s1034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4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pour l'histoire"/>
    <w:qFormat/>
    <w:rsid w:val="00A9528F"/>
    <w:pPr>
      <w:spacing w:before="120" w:after="120"/>
      <w:jc w:val="both"/>
    </w:pPr>
    <w:rPr>
      <w:rFonts w:ascii="Times New Roman" w:hAnsi="Times New Roman"/>
      <w:sz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ED1F55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641924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41924"/>
    <w:rPr>
      <w:rFonts w:ascii="Tahoma" w:hAnsi="Tahoma" w:cs="Tahoma"/>
      <w:sz w:val="16"/>
      <w:szCs w:val="16"/>
    </w:rPr>
  </w:style>
  <w:style w:type="character" w:styleId="Textedelespacerserv">
    <w:name w:val="Placeholder Text"/>
    <w:basedOn w:val="Policepardfaut"/>
    <w:uiPriority w:val="99"/>
    <w:semiHidden/>
    <w:rsid w:val="00E44CFC"/>
    <w:rPr>
      <w:color w:val="808080"/>
    </w:rPr>
  </w:style>
  <w:style w:type="table" w:styleId="Grilledutableau">
    <w:name w:val="Table Grid"/>
    <w:basedOn w:val="TableauNormal"/>
    <w:uiPriority w:val="59"/>
    <w:rsid w:val="00690B17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049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7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3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4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8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9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9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1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1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1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9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3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6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9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3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gif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20C93EE-03C6-47D0-BA47-BF0A2B4701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1273</TotalTime>
  <Pages>14</Pages>
  <Words>1119</Words>
  <Characters>6160</Characters>
  <Application>Microsoft Office Word</Application>
  <DocSecurity>0</DocSecurity>
  <Lines>51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 Henry Letellier</cp:lastModifiedBy>
  <cp:revision>36</cp:revision>
  <cp:lastPrinted>2018-02-05T17:40:00Z</cp:lastPrinted>
  <dcterms:created xsi:type="dcterms:W3CDTF">2018-01-15T10:41:00Z</dcterms:created>
  <dcterms:modified xsi:type="dcterms:W3CDTF">2018-02-13T16:39:00Z</dcterms:modified>
</cp:coreProperties>
</file>